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2" w:type="dxa"/>
        <w:jc w:val="center"/>
        <w:tblLook w:val="04A0" w:firstRow="1" w:lastRow="0" w:firstColumn="1" w:lastColumn="0" w:noHBand="0" w:noVBand="1"/>
      </w:tblPr>
      <w:tblGrid>
        <w:gridCol w:w="4678"/>
        <w:gridCol w:w="5774"/>
      </w:tblGrid>
      <w:tr w:rsidR="00590A58" w:rsidRPr="00680D44" w14:paraId="18308303" w14:textId="77777777" w:rsidTr="00326763">
        <w:trPr>
          <w:trHeight w:val="863"/>
          <w:jc w:val="center"/>
        </w:trPr>
        <w:tc>
          <w:tcPr>
            <w:tcW w:w="4678" w:type="dxa"/>
          </w:tcPr>
          <w:p w14:paraId="7F1EA0C3" w14:textId="10C0C726" w:rsidR="00326763" w:rsidRPr="00680D44" w:rsidRDefault="00326763" w:rsidP="00ED7A37">
            <w:pPr>
              <w:jc w:val="center"/>
              <w:rPr>
                <w:rFonts w:ascii="Times New Roman" w:hAnsi="Times New Roman"/>
                <w:noProof/>
                <w:sz w:val="26"/>
                <w:szCs w:val="26"/>
              </w:rPr>
            </w:pPr>
            <w:r w:rsidRPr="00680D44">
              <w:rPr>
                <w:rFonts w:ascii="Times New Roman" w:hAnsi="Times New Roman"/>
                <w:noProof/>
                <w:sz w:val="26"/>
                <w:szCs w:val="26"/>
                <w:lang w:val="vi-VN"/>
              </w:rPr>
              <w:t xml:space="preserve">UBND </w:t>
            </w:r>
            <w:r w:rsidR="00097FAC" w:rsidRPr="00680D44">
              <w:rPr>
                <w:rFonts w:ascii="Times New Roman" w:hAnsi="Times New Roman"/>
                <w:noProof/>
                <w:sz w:val="26"/>
                <w:szCs w:val="26"/>
              </w:rPr>
              <w:t>TỈNH QUẢNG NAM</w:t>
            </w:r>
          </w:p>
          <w:p w14:paraId="55FC9035" w14:textId="7F9017C0" w:rsidR="00326763" w:rsidRDefault="003D1A00" w:rsidP="00ED7A37">
            <w:pPr>
              <w:jc w:val="center"/>
              <w:rPr>
                <w:rFonts w:ascii="Times New Roman" w:hAnsi="Times New Roman"/>
                <w:b/>
                <w:noProof/>
                <w:sz w:val="26"/>
                <w:szCs w:val="26"/>
                <w:lang w:val="en-GB"/>
              </w:rPr>
            </w:pPr>
            <w:r>
              <w:rPr>
                <w:rFonts w:ascii="Times New Roman" w:hAnsi="Times New Roman"/>
                <w:b/>
                <w:noProof/>
                <w:sz w:val="26"/>
                <w:szCs w:val="26"/>
                <w:lang w:val="en-GB"/>
              </w:rPr>
              <w:t>BAN QUẢN LÝ CÁC KHU KINH TẾ</w:t>
            </w:r>
          </w:p>
          <w:p w14:paraId="550A4E07" w14:textId="55EC0B39" w:rsidR="003D1A00" w:rsidRPr="003D1A00" w:rsidRDefault="003D1A00" w:rsidP="00ED7A37">
            <w:pPr>
              <w:jc w:val="center"/>
              <w:rPr>
                <w:rFonts w:ascii="Times New Roman" w:hAnsi="Times New Roman"/>
                <w:b/>
                <w:noProof/>
                <w:sz w:val="26"/>
                <w:szCs w:val="26"/>
                <w:lang w:val="en-GB"/>
              </w:rPr>
            </w:pPr>
            <w:r w:rsidRPr="00680D44">
              <w:rPr>
                <w:rFonts w:ascii="Times New Roman" w:hAnsi="Times New Roman"/>
                <w:b/>
                <w:noProof/>
                <w:sz w:val="26"/>
                <w:szCs w:val="26"/>
                <w:lang w:val="en-GB" w:eastAsia="en-GB"/>
              </w:rPr>
              <mc:AlternateContent>
                <mc:Choice Requires="wps">
                  <w:drawing>
                    <wp:anchor distT="0" distB="0" distL="114300" distR="114300" simplePos="0" relativeHeight="251664896" behindDoc="0" locked="0" layoutInCell="1" allowOverlap="1" wp14:anchorId="5F372EE1" wp14:editId="0ED97C09">
                      <wp:simplePos x="0" y="0"/>
                      <wp:positionH relativeFrom="column">
                        <wp:posOffset>824865</wp:posOffset>
                      </wp:positionH>
                      <wp:positionV relativeFrom="paragraph">
                        <wp:posOffset>180340</wp:posOffset>
                      </wp:positionV>
                      <wp:extent cx="10953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64.95pt,14.2pt" to="151.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" strokecolor="black [3200]" strokeweight=".5pt">
                      <v:stroke joinstyle="miter"/>
                    </v:line>
                  </w:pict>
                </mc:Fallback>
              </mc:AlternateContent>
            </w:r>
            <w:r>
              <w:rPr>
                <w:rFonts w:ascii="Times New Roman" w:hAnsi="Times New Roman"/>
                <w:b/>
                <w:noProof/>
                <w:sz w:val="26"/>
                <w:szCs w:val="26"/>
                <w:lang w:val="en-GB"/>
              </w:rPr>
              <w:t>VÀ KHU CÔNG NGHIỆP TỈNH</w:t>
            </w:r>
          </w:p>
        </w:tc>
        <w:tc>
          <w:tcPr>
            <w:tcW w:w="5774" w:type="dxa"/>
          </w:tcPr>
          <w:p w14:paraId="07603FAF" w14:textId="77777777" w:rsidR="00326763" w:rsidRPr="00680D44" w:rsidRDefault="00326763" w:rsidP="00ED7A37">
            <w:pPr>
              <w:jc w:val="center"/>
              <w:rPr>
                <w:rFonts w:ascii="Times New Roman" w:hAnsi="Times New Roman"/>
                <w:b/>
                <w:noProof/>
                <w:sz w:val="26"/>
                <w:szCs w:val="26"/>
                <w:lang w:val="vi-VN"/>
              </w:rPr>
            </w:pPr>
            <w:r w:rsidRPr="00680D44">
              <w:rPr>
                <w:rFonts w:ascii="Times New Roman" w:hAnsi="Times New Roman"/>
                <w:b/>
                <w:noProof/>
                <w:sz w:val="26"/>
                <w:szCs w:val="26"/>
                <w:lang w:val="vi-VN"/>
              </w:rPr>
              <w:t>CỘNG HÒA XÃ HỘI CHỦ NGHĨA VIỆT NAM</w:t>
            </w:r>
          </w:p>
          <w:p w14:paraId="1277C796" w14:textId="31E63E82" w:rsidR="00326763" w:rsidRPr="00680D44" w:rsidRDefault="00326763" w:rsidP="00ED7A37">
            <w:pPr>
              <w:jc w:val="center"/>
              <w:rPr>
                <w:rFonts w:ascii="Times New Roman" w:hAnsi="Times New Roman"/>
                <w:b/>
                <w:noProof/>
                <w:lang w:val="vi-VN"/>
              </w:rPr>
            </w:pPr>
            <w:r w:rsidRPr="00680D44">
              <w:rPr>
                <w:rFonts w:ascii="Times New Roman" w:hAnsi="Times New Roman"/>
                <w:b/>
                <w:noProof/>
                <w:lang w:val="en-GB" w:eastAsia="en-GB"/>
              </w:rPr>
              <mc:AlternateContent>
                <mc:Choice Requires="wps">
                  <w:drawing>
                    <wp:anchor distT="0" distB="0" distL="114300" distR="114300" simplePos="0" relativeHeight="251663872" behindDoc="0" locked="0" layoutInCell="1" allowOverlap="1" wp14:anchorId="68F8C3FC" wp14:editId="4CB8378E">
                      <wp:simplePos x="0" y="0"/>
                      <wp:positionH relativeFrom="column">
                        <wp:posOffset>701040</wp:posOffset>
                      </wp:positionH>
                      <wp:positionV relativeFrom="paragraph">
                        <wp:posOffset>208280</wp:posOffset>
                      </wp:positionV>
                      <wp:extent cx="2113472"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2113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9B62482" id="Straight Connector 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5.2pt,16.4pt" to="221.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" strokecolor="black [3200]" strokeweight=".5pt">
                      <v:stroke joinstyle="miter"/>
                    </v:line>
                  </w:pict>
                </mc:Fallback>
              </mc:AlternateContent>
            </w:r>
            <w:r w:rsidRPr="00680D44">
              <w:rPr>
                <w:rFonts w:ascii="Times New Roman" w:hAnsi="Times New Roman"/>
                <w:b/>
                <w:noProof/>
                <w:lang w:val="vi-VN"/>
              </w:rPr>
              <w:t>Độc lập - Tự do - Hạnh phúc</w:t>
            </w:r>
          </w:p>
        </w:tc>
      </w:tr>
      <w:tr w:rsidR="00590A58" w:rsidRPr="00680D44" w14:paraId="33C394C3" w14:textId="77777777" w:rsidTr="00326763">
        <w:trPr>
          <w:jc w:val="center"/>
        </w:trPr>
        <w:tc>
          <w:tcPr>
            <w:tcW w:w="4678" w:type="dxa"/>
          </w:tcPr>
          <w:p w14:paraId="7655639B" w14:textId="77777777" w:rsidR="003D1A00" w:rsidRPr="003D1A00" w:rsidRDefault="003D1A00" w:rsidP="003D1A00">
            <w:pPr>
              <w:spacing w:line="288" w:lineRule="auto"/>
              <w:jc w:val="center"/>
              <w:rPr>
                <w:rFonts w:ascii="Times New Roman" w:hAnsi="Times New Roman"/>
                <w:noProof/>
                <w:sz w:val="8"/>
                <w:szCs w:val="26"/>
                <w:lang w:val="en-GB"/>
              </w:rPr>
            </w:pPr>
          </w:p>
          <w:p w14:paraId="6F160CF0" w14:textId="6600B96E" w:rsidR="00326763" w:rsidRPr="00680D44" w:rsidRDefault="00584ABC" w:rsidP="003D1A00">
            <w:pPr>
              <w:spacing w:line="288" w:lineRule="auto"/>
              <w:jc w:val="center"/>
              <w:rPr>
                <w:rFonts w:ascii="Times New Roman" w:hAnsi="Times New Roman"/>
                <w:b/>
                <w:noProof/>
                <w:sz w:val="26"/>
                <w:szCs w:val="26"/>
                <w:lang w:val="vi-VN"/>
              </w:rPr>
            </w:pPr>
            <w:r w:rsidRPr="00680D44">
              <w:rPr>
                <w:rFonts w:ascii="Times New Roman" w:hAnsi="Times New Roman"/>
                <w:noProof/>
                <w:szCs w:val="26"/>
                <w:lang w:val="en-GB" w:eastAsia="en-GB"/>
              </w:rPr>
              <mc:AlternateContent>
                <mc:Choice Requires="wps">
                  <w:drawing>
                    <wp:anchor distT="0" distB="0" distL="114300" distR="114300" simplePos="0" relativeHeight="251659776" behindDoc="0" locked="0" layoutInCell="1" allowOverlap="1" wp14:anchorId="7E30838A" wp14:editId="47B38940">
                      <wp:simplePos x="0" y="0"/>
                      <wp:positionH relativeFrom="column">
                        <wp:posOffset>810260</wp:posOffset>
                      </wp:positionH>
                      <wp:positionV relativeFrom="paragraph">
                        <wp:posOffset>229235</wp:posOffset>
                      </wp:positionV>
                      <wp:extent cx="1148080" cy="310515"/>
                      <wp:effectExtent l="0" t="0" r="13970" b="13335"/>
                      <wp:wrapNone/>
                      <wp:docPr id="4" name="Text Box 4"/>
                      <wp:cNvGraphicFramePr/>
                      <a:graphic xmlns:a="http://schemas.openxmlformats.org/drawingml/2006/main">
                        <a:graphicData uri="http://schemas.microsoft.com/office/word/2010/wordprocessingShape">
                          <wps:wsp>
                            <wps:cNvSpPr txBox="1"/>
                            <wps:spPr>
                              <a:xfrm>
                                <a:off x="0" y="0"/>
                                <a:ext cx="1148080" cy="310515"/>
                              </a:xfrm>
                              <a:prstGeom prst="rect">
                                <a:avLst/>
                              </a:prstGeom>
                              <a:solidFill>
                                <a:schemeClr val="lt1"/>
                              </a:solidFill>
                              <a:ln w="6350">
                                <a:solidFill>
                                  <a:prstClr val="black"/>
                                </a:solidFill>
                              </a:ln>
                            </wps:spPr>
                            <wps:txbx>
                              <w:txbxContent>
                                <w:p w14:paraId="411EADE3" w14:textId="77777777" w:rsidR="00744ED2" w:rsidRPr="00744ED2" w:rsidRDefault="00744ED2" w:rsidP="00744ED2">
                                  <w:pPr>
                                    <w:jc w:val="center"/>
                                    <w:rPr>
                                      <w:rFonts w:asciiTheme="majorHAnsi" w:hAnsiTheme="majorHAnsi" w:cstheme="majorHAnsi"/>
                                      <w:sz w:val="26"/>
                                      <w:szCs w:val="26"/>
                                    </w:rPr>
                                  </w:pPr>
                                  <w:r w:rsidRPr="00744ED2">
                                    <w:rPr>
                                      <w:rFonts w:asciiTheme="majorHAnsi" w:hAnsiTheme="majorHAnsi" w:cstheme="majorHAnsi"/>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8pt;margin-top:18.05pt;width:90.4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" fillcolor="white [3201]" strokeweight=".5pt">
                      <v:textbox>
                        <w:txbxContent>
                          <w:p w14:paraId="411EADE3" w14:textId="77777777" w:rsidR="00744ED2" w:rsidRPr="00744ED2" w:rsidRDefault="00744ED2" w:rsidP="00744ED2">
                            <w:pPr>
                              <w:jc w:val="center"/>
                              <w:rPr>
                                <w:rFonts w:asciiTheme="majorHAnsi" w:hAnsiTheme="majorHAnsi" w:cstheme="majorHAnsi"/>
                                <w:sz w:val="26"/>
                                <w:szCs w:val="26"/>
                              </w:rPr>
                            </w:pPr>
                            <w:r w:rsidRPr="00744ED2">
                              <w:rPr>
                                <w:rFonts w:asciiTheme="majorHAnsi" w:hAnsiTheme="majorHAnsi" w:cstheme="majorHAnsi"/>
                                <w:b/>
                                <w:bCs/>
                                <w:sz w:val="26"/>
                                <w:szCs w:val="26"/>
                              </w:rPr>
                              <w:t>DỰ THẢO</w:t>
                            </w:r>
                          </w:p>
                        </w:txbxContent>
                      </v:textbox>
                    </v:shape>
                  </w:pict>
                </mc:Fallback>
              </mc:AlternateContent>
            </w:r>
            <w:r w:rsidR="00326763" w:rsidRPr="00680D44">
              <w:rPr>
                <w:rFonts w:ascii="Times New Roman" w:hAnsi="Times New Roman"/>
                <w:noProof/>
                <w:sz w:val="26"/>
                <w:szCs w:val="26"/>
                <w:lang w:val="vi-VN"/>
              </w:rPr>
              <w:t xml:space="preserve">Số:          /TTr- </w:t>
            </w:r>
            <w:r w:rsidR="003D1A00">
              <w:rPr>
                <w:rFonts w:ascii="Times New Roman" w:hAnsi="Times New Roman"/>
                <w:noProof/>
                <w:sz w:val="26"/>
                <w:szCs w:val="26"/>
                <w:lang w:val="en-GB"/>
              </w:rPr>
              <w:t>KKTCN</w:t>
            </w:r>
          </w:p>
        </w:tc>
        <w:tc>
          <w:tcPr>
            <w:tcW w:w="5774" w:type="dxa"/>
          </w:tcPr>
          <w:p w14:paraId="3BFB539D" w14:textId="5FFCE739" w:rsidR="00326763" w:rsidRPr="00680D44" w:rsidRDefault="00326763" w:rsidP="00097FAC">
            <w:pPr>
              <w:spacing w:line="288" w:lineRule="auto"/>
              <w:jc w:val="center"/>
              <w:rPr>
                <w:rFonts w:ascii="Times New Roman" w:hAnsi="Times New Roman"/>
                <w:b/>
                <w:noProof/>
              </w:rPr>
            </w:pPr>
            <w:r w:rsidRPr="00680D44">
              <w:rPr>
                <w:rFonts w:ascii="Times New Roman" w:hAnsi="Times New Roman"/>
                <w:i/>
                <w:noProof/>
                <w:lang w:val="vi-VN"/>
              </w:rPr>
              <w:t xml:space="preserve">      </w:t>
            </w:r>
            <w:r w:rsidR="00097FAC" w:rsidRPr="00680D44">
              <w:rPr>
                <w:rFonts w:ascii="Times New Roman" w:hAnsi="Times New Roman"/>
                <w:i/>
                <w:noProof/>
              </w:rPr>
              <w:t>Quảng Nam</w:t>
            </w:r>
            <w:r w:rsidRPr="00680D44">
              <w:rPr>
                <w:rFonts w:ascii="Times New Roman" w:hAnsi="Times New Roman"/>
                <w:i/>
                <w:noProof/>
                <w:lang w:val="vi-VN"/>
              </w:rPr>
              <w:t xml:space="preserve">, ngày      </w:t>
            </w:r>
            <w:r w:rsidR="00097FAC" w:rsidRPr="00680D44">
              <w:rPr>
                <w:rFonts w:ascii="Times New Roman" w:hAnsi="Times New Roman"/>
                <w:i/>
                <w:noProof/>
                <w:lang w:val="vi-VN"/>
              </w:rPr>
              <w:t xml:space="preserve">tháng </w:t>
            </w:r>
            <w:r w:rsidR="00097FAC" w:rsidRPr="00680D44">
              <w:rPr>
                <w:rFonts w:ascii="Times New Roman" w:hAnsi="Times New Roman"/>
                <w:i/>
                <w:noProof/>
              </w:rPr>
              <w:t xml:space="preserve">    </w:t>
            </w:r>
            <w:r w:rsidRPr="00680D44">
              <w:rPr>
                <w:rFonts w:ascii="Times New Roman" w:hAnsi="Times New Roman"/>
                <w:i/>
                <w:noProof/>
                <w:lang w:val="vi-VN"/>
              </w:rPr>
              <w:t xml:space="preserve"> năm 20</w:t>
            </w:r>
            <w:r w:rsidRPr="00680D44">
              <w:rPr>
                <w:rFonts w:ascii="Times New Roman" w:hAnsi="Times New Roman"/>
                <w:i/>
                <w:noProof/>
              </w:rPr>
              <w:t>2</w:t>
            </w:r>
            <w:r w:rsidR="00097FAC" w:rsidRPr="00680D44">
              <w:rPr>
                <w:rFonts w:ascii="Times New Roman" w:hAnsi="Times New Roman"/>
                <w:i/>
                <w:noProof/>
              </w:rPr>
              <w:t>4</w:t>
            </w:r>
          </w:p>
        </w:tc>
      </w:tr>
    </w:tbl>
    <w:p w14:paraId="712ED7CD" w14:textId="6029D9D7" w:rsidR="00326763" w:rsidRPr="00680D44" w:rsidRDefault="00326763" w:rsidP="00326763">
      <w:pPr>
        <w:jc w:val="center"/>
        <w:rPr>
          <w:rFonts w:ascii="Times New Roman" w:hAnsi="Times New Roman"/>
          <w:noProof/>
          <w:lang w:val="vi-VN"/>
        </w:rPr>
      </w:pPr>
    </w:p>
    <w:p w14:paraId="44D68FBF" w14:textId="77777777" w:rsidR="003D1A00" w:rsidRDefault="003D1A00" w:rsidP="00D85C0F">
      <w:pPr>
        <w:jc w:val="center"/>
        <w:rPr>
          <w:rFonts w:ascii="Times New Roman" w:hAnsi="Times New Roman"/>
          <w:b/>
          <w:spacing w:val="-4"/>
        </w:rPr>
      </w:pPr>
    </w:p>
    <w:p w14:paraId="6DD1E14C" w14:textId="79D193CA" w:rsidR="00C34996" w:rsidRPr="00680D44" w:rsidRDefault="00C34996" w:rsidP="00D85C0F">
      <w:pPr>
        <w:jc w:val="center"/>
        <w:rPr>
          <w:rFonts w:ascii="Times New Roman" w:hAnsi="Times New Roman"/>
          <w:b/>
          <w:spacing w:val="-4"/>
        </w:rPr>
      </w:pPr>
      <w:r w:rsidRPr="00680D44">
        <w:rPr>
          <w:rFonts w:ascii="Times New Roman" w:hAnsi="Times New Roman"/>
          <w:b/>
          <w:spacing w:val="-4"/>
        </w:rPr>
        <w:t>TỜ TRÌNH</w:t>
      </w:r>
    </w:p>
    <w:p w14:paraId="7CC71637" w14:textId="62B388FD" w:rsidR="003D1A00" w:rsidRDefault="007D107B" w:rsidP="003D1A00">
      <w:pPr>
        <w:jc w:val="center"/>
        <w:rPr>
          <w:rFonts w:ascii="Times New Roman" w:hAnsi="Times New Roman"/>
          <w:b/>
          <w:spacing w:val="-4"/>
        </w:rPr>
      </w:pPr>
      <w:r w:rsidRPr="004E5A31">
        <w:rPr>
          <w:rFonts w:ascii="Times New Roman" w:hAnsi="Times New Roman"/>
          <w:b/>
          <w:spacing w:val="-10"/>
        </w:rPr>
        <w:t xml:space="preserve">Về việc </w:t>
      </w:r>
      <w:r w:rsidR="00B01909">
        <w:rPr>
          <w:rFonts w:ascii="Times New Roman" w:hAnsi="Times New Roman"/>
          <w:b/>
          <w:spacing w:val="-10"/>
        </w:rPr>
        <w:t xml:space="preserve">ban hành Quyết định </w:t>
      </w:r>
      <w:r w:rsidR="004E5A31" w:rsidRPr="004E5A31">
        <w:rPr>
          <w:rFonts w:ascii="Times New Roman" w:hAnsi="Times New Roman"/>
          <w:b/>
          <w:spacing w:val="-10"/>
        </w:rPr>
        <w:t xml:space="preserve">bãi bỏ </w:t>
      </w:r>
      <w:r w:rsidR="003D1A00">
        <w:rPr>
          <w:rFonts w:ascii="Times New Roman" w:hAnsi="Times New Roman"/>
          <w:b/>
          <w:spacing w:val="-10"/>
        </w:rPr>
        <w:t xml:space="preserve">các </w:t>
      </w:r>
      <w:r w:rsidR="004E5A31" w:rsidRPr="004E5A31">
        <w:rPr>
          <w:rFonts w:ascii="Times New Roman" w:hAnsi="Times New Roman"/>
          <w:b/>
          <w:spacing w:val="-10"/>
        </w:rPr>
        <w:t xml:space="preserve">Quyết định </w:t>
      </w:r>
      <w:r w:rsidR="003D1A00">
        <w:rPr>
          <w:rFonts w:ascii="Times New Roman" w:hAnsi="Times New Roman"/>
          <w:b/>
          <w:spacing w:val="-10"/>
        </w:rPr>
        <w:t xml:space="preserve">của UBND tỉnh  </w:t>
      </w:r>
    </w:p>
    <w:p w14:paraId="1B87156C" w14:textId="05F75FFD" w:rsidR="00335BC7" w:rsidRPr="00680D44" w:rsidRDefault="00707862" w:rsidP="00AD02B2">
      <w:pPr>
        <w:tabs>
          <w:tab w:val="left" w:pos="3030"/>
        </w:tabs>
        <w:jc w:val="center"/>
        <w:rPr>
          <w:rFonts w:ascii="Times New Roman" w:eastAsia=".VnTime" w:hAnsi="Times New Roman"/>
          <w:b/>
          <w:bCs/>
          <w:lang w:val="fr-FR"/>
        </w:rPr>
      </w:pPr>
      <w:r w:rsidRPr="00680D44">
        <w:rPr>
          <w:rFonts w:ascii="Times New Roman" w:hAnsi="Times New Roman"/>
          <w:noProof/>
          <w:lang w:val="en-GB" w:eastAsia="en-GB"/>
        </w:rPr>
        <mc:AlternateContent>
          <mc:Choice Requires="wps">
            <w:drawing>
              <wp:anchor distT="0" distB="0" distL="114300" distR="114300" simplePos="0" relativeHeight="251656704" behindDoc="0" locked="0" layoutInCell="1" allowOverlap="1" wp14:anchorId="25FA35AC" wp14:editId="67CA8B34">
                <wp:simplePos x="0" y="0"/>
                <wp:positionH relativeFrom="column">
                  <wp:posOffset>1823085</wp:posOffset>
                </wp:positionH>
                <wp:positionV relativeFrom="paragraph">
                  <wp:posOffset>-6350</wp:posOffset>
                </wp:positionV>
                <wp:extent cx="2043430" cy="0"/>
                <wp:effectExtent l="0" t="0" r="13970"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143.55pt;margin-top:-.5pt;width:160.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mEHgIAADw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"/>
            </w:pict>
          </mc:Fallback>
        </mc:AlternateContent>
      </w:r>
      <w:r w:rsidR="005C56A6" w:rsidRPr="00680D44">
        <w:rPr>
          <w:rFonts w:ascii="Times New Roman" w:hAnsi="Times New Roman"/>
          <w:b/>
          <w:spacing w:val="-4"/>
        </w:rPr>
        <w:t xml:space="preserve"> </w:t>
      </w:r>
      <w:r w:rsidR="00487C86" w:rsidRPr="00680D44">
        <w:rPr>
          <w:rFonts w:ascii="Times New Roman" w:eastAsia=".VnTime" w:hAnsi="Times New Roman"/>
          <w:b/>
          <w:bCs/>
          <w:lang w:val="fr-FR"/>
        </w:rPr>
        <w:t xml:space="preserve"> </w:t>
      </w:r>
    </w:p>
    <w:p w14:paraId="52E82A05" w14:textId="0AACF587" w:rsidR="001A53F0" w:rsidRPr="00680D44" w:rsidRDefault="001A53F0" w:rsidP="00AD02B2">
      <w:pPr>
        <w:shd w:val="clear" w:color="auto" w:fill="FFFFFF"/>
        <w:jc w:val="center"/>
        <w:rPr>
          <w:rFonts w:ascii="Times New Roman" w:hAnsi="Times New Roman"/>
        </w:rPr>
      </w:pPr>
      <w:r w:rsidRPr="00680D44">
        <w:rPr>
          <w:rFonts w:ascii="Times New Roman" w:hAnsi="Times New Roman"/>
        </w:rPr>
        <w:t xml:space="preserve">Kính gửi: UBND </w:t>
      </w:r>
      <w:r w:rsidR="004C0431" w:rsidRPr="00680D44">
        <w:rPr>
          <w:rFonts w:ascii="Times New Roman" w:hAnsi="Times New Roman"/>
        </w:rPr>
        <w:t>tỉnh Quảng Nam</w:t>
      </w:r>
      <w:r w:rsidR="008E52FD">
        <w:rPr>
          <w:rFonts w:ascii="Times New Roman" w:hAnsi="Times New Roman"/>
        </w:rPr>
        <w:t>.</w:t>
      </w:r>
    </w:p>
    <w:p w14:paraId="7A4C6C55" w14:textId="77777777" w:rsidR="001A53F0" w:rsidRPr="00680D44" w:rsidRDefault="001A53F0" w:rsidP="00AD02B2">
      <w:pPr>
        <w:shd w:val="clear" w:color="auto" w:fill="FFFFFF"/>
        <w:jc w:val="center"/>
        <w:rPr>
          <w:rFonts w:ascii="Times New Roman" w:hAnsi="Times New Roman"/>
        </w:rPr>
      </w:pPr>
    </w:p>
    <w:p w14:paraId="26AF883F" w14:textId="42FDE3CE" w:rsidR="00B0410D" w:rsidRDefault="004E5A31" w:rsidP="00A05C27">
      <w:pPr>
        <w:spacing w:after="120"/>
        <w:ind w:firstLine="709"/>
        <w:jc w:val="both"/>
        <w:rPr>
          <w:rFonts w:ascii="Times New Roman" w:hAnsi="Times New Roman"/>
          <w:spacing w:val="-2"/>
          <w:position w:val="6"/>
          <w:lang w:val="de-DE"/>
        </w:rPr>
      </w:pPr>
      <w:r>
        <w:rPr>
          <w:rFonts w:ascii="Times New Roman" w:hAnsi="Times New Roman"/>
          <w:position w:val="6"/>
        </w:rPr>
        <w:t xml:space="preserve">Căn cứ Luật Tổ chức chính quyền địa phương ngày 19/6/2015; Luật sửa đổi, bổ sung một số điều của Luật Tổ chức Chính phủ và Luật Tổ chức Chính quyền địa phương ngày 22/11/2019; Luật Ban hành văn bản quy phạm pháp luật ngày 22/6/2015; </w:t>
      </w:r>
      <w:r w:rsidR="00D32E4F" w:rsidRPr="00680D44">
        <w:rPr>
          <w:rFonts w:ascii="Times New Roman" w:hAnsi="Times New Roman"/>
          <w:spacing w:val="-2"/>
          <w:position w:val="6"/>
          <w:lang w:val="de-DE"/>
        </w:rPr>
        <w:t xml:space="preserve">Luật sửa đổi, bổ sung một số điều của Luật Ban hành văn bản quy phạm pháp luật ngày 18/6/2020; </w:t>
      </w:r>
      <w:r w:rsidR="002610C0">
        <w:rPr>
          <w:rFonts w:ascii="Times New Roman" w:hAnsi="Times New Roman"/>
          <w:spacing w:val="-2"/>
          <w:position w:val="6"/>
          <w:lang w:val="de-DE"/>
        </w:rPr>
        <w:t xml:space="preserve">Nghị định số 34/2016/NĐ-CP ngày </w:t>
      </w:r>
      <w:r w:rsidR="00B0410D">
        <w:rPr>
          <w:rFonts w:ascii="Times New Roman" w:hAnsi="Times New Roman"/>
          <w:spacing w:val="-2"/>
          <w:position w:val="6"/>
          <w:lang w:val="de-DE"/>
        </w:rPr>
        <w:t>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Nghị định số 59/2024/NĐ-CP ngày 25/5/2024 của Chính phủ sửa đổi, bổ sung một số điều của Nghị định số 34/2016/NĐ-CP ngày 14/5/2016 của Chính phủ đã được sửa đôi, bổ sung một số điều theo Nghị định số 154/2020/NĐ-CP ngày 31/12/2020 của Chính phủ.</w:t>
      </w:r>
    </w:p>
    <w:p w14:paraId="4C7A69ED" w14:textId="191CA6F5" w:rsidR="003D1A00" w:rsidRPr="004C2B7E" w:rsidRDefault="00B0410D" w:rsidP="00A05C27">
      <w:pPr>
        <w:tabs>
          <w:tab w:val="left" w:pos="2268"/>
        </w:tabs>
        <w:spacing w:after="120"/>
        <w:ind w:firstLine="567"/>
        <w:jc w:val="both"/>
        <w:rPr>
          <w:rFonts w:ascii="Times New Roman" w:hAnsi="Times New Roman"/>
        </w:rPr>
      </w:pPr>
      <w:r>
        <w:rPr>
          <w:rFonts w:ascii="Times New Roman" w:hAnsi="Times New Roman"/>
          <w:spacing w:val="-2"/>
          <w:position w:val="6"/>
          <w:lang w:val="de-DE"/>
        </w:rPr>
        <w:t>Thực hiện Quyết định số</w:t>
      </w:r>
      <w:r w:rsidR="004B25C5">
        <w:rPr>
          <w:rFonts w:ascii="Times New Roman" w:hAnsi="Times New Roman"/>
          <w:spacing w:val="-2"/>
          <w:position w:val="6"/>
          <w:lang w:val="de-DE"/>
        </w:rPr>
        <w:t xml:space="preserve"> 386/QĐ-UBND ngày 23/02/2024 của</w:t>
      </w:r>
      <w:r>
        <w:rPr>
          <w:rFonts w:ascii="Times New Roman" w:hAnsi="Times New Roman"/>
          <w:spacing w:val="-2"/>
          <w:position w:val="6"/>
          <w:lang w:val="de-DE"/>
        </w:rPr>
        <w:t xml:space="preserve"> UBND tỉnh về việc công bố kết quả hệ thống hóa văn bản quy phạm pháp luật của HĐND, UBND tỉnh Quảng Nam, kỳ 2019-2023; Công văn số</w:t>
      </w:r>
      <w:r w:rsidR="003D1A00">
        <w:rPr>
          <w:rFonts w:ascii="Times New Roman" w:hAnsi="Times New Roman"/>
          <w:spacing w:val="-2"/>
          <w:position w:val="6"/>
          <w:lang w:val="de-DE"/>
        </w:rPr>
        <w:t xml:space="preserve"> </w:t>
      </w:r>
      <w:r w:rsidR="00A05C27">
        <w:rPr>
          <w:rFonts w:ascii="Times New Roman" w:hAnsi="Times New Roman"/>
          <w:spacing w:val="-2"/>
          <w:position w:val="6"/>
          <w:lang w:val="de-DE"/>
        </w:rPr>
        <w:t>7813/UBND-NCKS ngày 14/10/2024 của UBND tỉnh về việc thống nhất phân công Ban Quản lý các Khu kinh tế và Khu công nghiệp tỉnh chủ trì soạn thảo văn bản quy phạm pháp luật (bãi bỏ các Quyết định</w:t>
      </w:r>
      <w:r w:rsidR="001C19AC">
        <w:rPr>
          <w:rFonts w:ascii="Times New Roman" w:hAnsi="Times New Roman"/>
          <w:spacing w:val="-2"/>
          <w:position w:val="6"/>
          <w:lang w:val="de-DE"/>
        </w:rPr>
        <w:t>)</w:t>
      </w:r>
      <w:r w:rsidR="00A05C27">
        <w:rPr>
          <w:rFonts w:ascii="Times New Roman" w:hAnsi="Times New Roman"/>
          <w:spacing w:val="-2"/>
          <w:position w:val="6"/>
          <w:lang w:val="de-DE"/>
        </w:rPr>
        <w:t>.</w:t>
      </w:r>
    </w:p>
    <w:p w14:paraId="1CDA0E91" w14:textId="507E756F" w:rsidR="002610C0" w:rsidRDefault="003D1A00" w:rsidP="00A05C27">
      <w:pPr>
        <w:spacing w:after="120"/>
        <w:ind w:firstLine="709"/>
        <w:jc w:val="both"/>
        <w:rPr>
          <w:rFonts w:ascii="Times New Roman" w:hAnsi="Times New Roman"/>
          <w:position w:val="6"/>
          <w:lang w:val="en-GB"/>
        </w:rPr>
      </w:pPr>
      <w:r w:rsidRPr="004C2B7E">
        <w:rPr>
          <w:rFonts w:ascii="Times New Roman" w:hAnsi="Times New Roman"/>
        </w:rPr>
        <w:t>Ban Quản lý các Khu kinh tế và Khu công nghiệp tỉnh</w:t>
      </w:r>
      <w:r w:rsidR="002610C0">
        <w:rPr>
          <w:rFonts w:ascii="Times New Roman" w:hAnsi="Times New Roman"/>
        </w:rPr>
        <w:t xml:space="preserve"> </w:t>
      </w:r>
      <w:r w:rsidR="00A05C27">
        <w:rPr>
          <w:rFonts w:ascii="Times New Roman" w:hAnsi="Times New Roman"/>
        </w:rPr>
        <w:t xml:space="preserve">(Viết tắt là Ban Quản lý) kính trình UBND tỉnh dự thảo Quyết định bãi bỏ các Quyết định của UBND tỉnh, cụ thể như sau:                   </w:t>
      </w:r>
    </w:p>
    <w:p w14:paraId="74336D61" w14:textId="77777777" w:rsidR="00B0613D" w:rsidRPr="00680D44" w:rsidRDefault="00B0613D" w:rsidP="00A05C27">
      <w:pPr>
        <w:spacing w:after="120"/>
        <w:ind w:firstLine="720"/>
        <w:jc w:val="both"/>
        <w:rPr>
          <w:rFonts w:ascii="Times New Roman" w:hAnsi="Times New Roman"/>
          <w:b/>
          <w:caps/>
        </w:rPr>
      </w:pPr>
      <w:r w:rsidRPr="00680D44">
        <w:rPr>
          <w:rFonts w:ascii="Times New Roman" w:hAnsi="Times New Roman"/>
          <w:b/>
          <w:caps/>
        </w:rPr>
        <w:t xml:space="preserve">I. Sự cần thiết ban hành </w:t>
      </w:r>
      <w:r>
        <w:rPr>
          <w:rFonts w:ascii="Times New Roman" w:hAnsi="Times New Roman"/>
          <w:b/>
          <w:caps/>
        </w:rPr>
        <w:t>VĂN BẢN</w:t>
      </w:r>
    </w:p>
    <w:p w14:paraId="41457985" w14:textId="77777777" w:rsidR="00B0613D" w:rsidRPr="001079DC" w:rsidRDefault="00B0613D" w:rsidP="00274CCF">
      <w:pPr>
        <w:spacing w:before="120" w:after="120"/>
        <w:ind w:firstLine="709"/>
        <w:jc w:val="both"/>
        <w:rPr>
          <w:rFonts w:ascii="Times New Roman" w:hAnsi="Times New Roman"/>
          <w:position w:val="6"/>
          <w:sz w:val="2"/>
          <w:lang w:val="vi-VN"/>
        </w:rPr>
      </w:pPr>
    </w:p>
    <w:tbl>
      <w:tblPr>
        <w:tblStyle w:val="TableGrid"/>
        <w:tblW w:w="0" w:type="auto"/>
        <w:tblLook w:val="04A0" w:firstRow="1" w:lastRow="0" w:firstColumn="1" w:lastColumn="0" w:noHBand="0" w:noVBand="1"/>
      </w:tblPr>
      <w:tblGrid>
        <w:gridCol w:w="746"/>
        <w:gridCol w:w="3898"/>
        <w:gridCol w:w="4644"/>
      </w:tblGrid>
      <w:tr w:rsidR="002610C0" w14:paraId="4B63B6B9" w14:textId="77777777" w:rsidTr="001079DC">
        <w:trPr>
          <w:trHeight w:val="395"/>
        </w:trPr>
        <w:tc>
          <w:tcPr>
            <w:tcW w:w="746" w:type="dxa"/>
          </w:tcPr>
          <w:p w14:paraId="1D0CCCE5" w14:textId="4B65BD7C" w:rsidR="002610C0" w:rsidRPr="002610C0" w:rsidRDefault="002610C0" w:rsidP="002610C0">
            <w:pPr>
              <w:spacing w:before="120" w:after="120"/>
              <w:rPr>
                <w:rFonts w:ascii="Times New Roman" w:hAnsi="Times New Roman"/>
                <w:b/>
                <w:position w:val="6"/>
                <w:lang w:val="en-GB"/>
              </w:rPr>
            </w:pPr>
            <w:r w:rsidRPr="002610C0">
              <w:rPr>
                <w:rFonts w:ascii="Times New Roman" w:hAnsi="Times New Roman"/>
                <w:b/>
                <w:position w:val="6"/>
                <w:lang w:val="en-GB"/>
              </w:rPr>
              <w:t>STT</w:t>
            </w:r>
          </w:p>
        </w:tc>
        <w:tc>
          <w:tcPr>
            <w:tcW w:w="3898" w:type="dxa"/>
            <w:vAlign w:val="center"/>
          </w:tcPr>
          <w:p w14:paraId="0F1D34D3" w14:textId="71FF1525" w:rsidR="002610C0" w:rsidRPr="002610C0" w:rsidRDefault="002610C0" w:rsidP="002610C0">
            <w:pPr>
              <w:pStyle w:val="TableParagraph"/>
              <w:ind w:left="4"/>
              <w:jc w:val="center"/>
              <w:rPr>
                <w:b/>
                <w:color w:val="000000" w:themeColor="text1"/>
                <w:spacing w:val="-2"/>
                <w:sz w:val="28"/>
                <w:szCs w:val="28"/>
              </w:rPr>
            </w:pPr>
            <w:r w:rsidRPr="002610C0">
              <w:rPr>
                <w:b/>
                <w:color w:val="000000" w:themeColor="text1"/>
                <w:spacing w:val="-2"/>
                <w:sz w:val="28"/>
                <w:szCs w:val="28"/>
              </w:rPr>
              <w:t>Tên văn bản</w:t>
            </w:r>
          </w:p>
        </w:tc>
        <w:tc>
          <w:tcPr>
            <w:tcW w:w="4644" w:type="dxa"/>
            <w:vAlign w:val="center"/>
          </w:tcPr>
          <w:p w14:paraId="6E804F00" w14:textId="2C6154C0" w:rsidR="002610C0" w:rsidRPr="002610C0" w:rsidRDefault="002610C0" w:rsidP="002610C0">
            <w:pPr>
              <w:jc w:val="center"/>
              <w:rPr>
                <w:rFonts w:ascii="Times New Roman" w:hAnsi="Times New Roman"/>
                <w:b/>
              </w:rPr>
            </w:pPr>
            <w:r w:rsidRPr="002610C0">
              <w:rPr>
                <w:rFonts w:ascii="Times New Roman" w:hAnsi="Times New Roman"/>
                <w:b/>
              </w:rPr>
              <w:t>Sự cần thiết ban hành văn bản</w:t>
            </w:r>
          </w:p>
        </w:tc>
      </w:tr>
      <w:tr w:rsidR="00B0613D" w14:paraId="7E90F070" w14:textId="77777777" w:rsidTr="001079DC">
        <w:tc>
          <w:tcPr>
            <w:tcW w:w="746" w:type="dxa"/>
            <w:vAlign w:val="center"/>
          </w:tcPr>
          <w:p w14:paraId="1F1F4FDF" w14:textId="6A9F002E" w:rsidR="00B0613D" w:rsidRPr="00944A52" w:rsidRDefault="00B0613D" w:rsidP="001079DC">
            <w:pPr>
              <w:spacing w:before="120" w:after="120"/>
              <w:jc w:val="center"/>
              <w:rPr>
                <w:rFonts w:ascii="Times New Roman" w:hAnsi="Times New Roman"/>
                <w:position w:val="6"/>
                <w:lang w:val="en-GB"/>
              </w:rPr>
            </w:pPr>
            <w:r w:rsidRPr="00944A52">
              <w:rPr>
                <w:rFonts w:ascii="Times New Roman" w:hAnsi="Times New Roman"/>
                <w:position w:val="6"/>
                <w:lang w:val="en-GB"/>
              </w:rPr>
              <w:t>1</w:t>
            </w:r>
          </w:p>
        </w:tc>
        <w:tc>
          <w:tcPr>
            <w:tcW w:w="3898" w:type="dxa"/>
            <w:vAlign w:val="center"/>
          </w:tcPr>
          <w:p w14:paraId="6EDE77E8" w14:textId="2D587D29" w:rsidR="00B0613D" w:rsidRPr="002610C0" w:rsidRDefault="00B0613D" w:rsidP="001079DC">
            <w:pPr>
              <w:pStyle w:val="TableParagraph"/>
              <w:ind w:left="4"/>
              <w:jc w:val="both"/>
              <w:rPr>
                <w:color w:val="000000" w:themeColor="text1"/>
                <w:sz w:val="28"/>
                <w:szCs w:val="26"/>
              </w:rPr>
            </w:pPr>
            <w:r w:rsidRPr="002610C0">
              <w:rPr>
                <w:color w:val="000000" w:themeColor="text1"/>
                <w:spacing w:val="-2"/>
                <w:sz w:val="28"/>
                <w:szCs w:val="26"/>
              </w:rPr>
              <w:t>Quyết định số 35/2008/QĐ-</w:t>
            </w:r>
            <w:r w:rsidRPr="002610C0">
              <w:rPr>
                <w:color w:val="000000" w:themeColor="text1"/>
                <w:spacing w:val="-4"/>
                <w:sz w:val="28"/>
                <w:szCs w:val="26"/>
              </w:rPr>
              <w:t xml:space="preserve">UBND </w:t>
            </w:r>
            <w:r w:rsidRPr="002610C0">
              <w:rPr>
                <w:color w:val="000000" w:themeColor="text1"/>
                <w:sz w:val="28"/>
                <w:szCs w:val="26"/>
              </w:rPr>
              <w:t xml:space="preserve">ngày 17/9/2008 </w:t>
            </w:r>
            <w:r w:rsidRPr="002610C0">
              <w:rPr>
                <w:color w:val="000000" w:themeColor="text1"/>
                <w:spacing w:val="-5"/>
                <w:sz w:val="28"/>
                <w:szCs w:val="26"/>
              </w:rPr>
              <w:t>của</w:t>
            </w:r>
            <w:r w:rsidR="002610C0" w:rsidRPr="002610C0">
              <w:rPr>
                <w:color w:val="000000" w:themeColor="text1"/>
                <w:spacing w:val="-5"/>
                <w:sz w:val="28"/>
                <w:szCs w:val="26"/>
              </w:rPr>
              <w:t xml:space="preserve"> </w:t>
            </w:r>
            <w:r w:rsidRPr="002610C0">
              <w:rPr>
                <w:color w:val="000000" w:themeColor="text1"/>
                <w:sz w:val="28"/>
                <w:szCs w:val="26"/>
              </w:rPr>
              <w:t>UBND</w:t>
            </w:r>
            <w:r w:rsidRPr="002610C0">
              <w:rPr>
                <w:color w:val="000000" w:themeColor="text1"/>
                <w:spacing w:val="-4"/>
                <w:sz w:val="28"/>
                <w:szCs w:val="26"/>
              </w:rPr>
              <w:t xml:space="preserve"> tỉnh </w:t>
            </w:r>
            <w:r w:rsidRPr="002610C0">
              <w:rPr>
                <w:color w:val="000000" w:themeColor="text1"/>
                <w:sz w:val="28"/>
                <w:szCs w:val="26"/>
              </w:rPr>
              <w:t>về</w:t>
            </w:r>
            <w:r w:rsidRPr="002610C0">
              <w:rPr>
                <w:color w:val="000000" w:themeColor="text1"/>
                <w:spacing w:val="-10"/>
                <w:sz w:val="28"/>
                <w:szCs w:val="26"/>
              </w:rPr>
              <w:t xml:space="preserve"> </w:t>
            </w:r>
            <w:r w:rsidRPr="002610C0">
              <w:rPr>
                <w:color w:val="000000" w:themeColor="text1"/>
                <w:sz w:val="28"/>
                <w:szCs w:val="26"/>
              </w:rPr>
              <w:t>việc</w:t>
            </w:r>
            <w:r w:rsidRPr="002610C0">
              <w:rPr>
                <w:color w:val="000000" w:themeColor="text1"/>
                <w:spacing w:val="-10"/>
                <w:sz w:val="28"/>
                <w:szCs w:val="26"/>
              </w:rPr>
              <w:t xml:space="preserve"> </w:t>
            </w:r>
            <w:r w:rsidRPr="002610C0">
              <w:rPr>
                <w:color w:val="000000" w:themeColor="text1"/>
                <w:sz w:val="28"/>
                <w:szCs w:val="26"/>
              </w:rPr>
              <w:t>ủy</w:t>
            </w:r>
            <w:r w:rsidRPr="002610C0">
              <w:rPr>
                <w:color w:val="000000" w:themeColor="text1"/>
                <w:spacing w:val="-10"/>
                <w:sz w:val="28"/>
                <w:szCs w:val="26"/>
              </w:rPr>
              <w:t xml:space="preserve"> </w:t>
            </w:r>
            <w:r w:rsidRPr="002610C0">
              <w:rPr>
                <w:color w:val="000000" w:themeColor="text1"/>
                <w:sz w:val="28"/>
                <w:szCs w:val="26"/>
              </w:rPr>
              <w:t>quyền</w:t>
            </w:r>
            <w:r w:rsidRPr="002610C0">
              <w:rPr>
                <w:color w:val="000000" w:themeColor="text1"/>
                <w:spacing w:val="-10"/>
                <w:sz w:val="28"/>
                <w:szCs w:val="26"/>
              </w:rPr>
              <w:t xml:space="preserve"> </w:t>
            </w:r>
            <w:r w:rsidRPr="002610C0">
              <w:rPr>
                <w:color w:val="000000" w:themeColor="text1"/>
                <w:sz w:val="28"/>
                <w:szCs w:val="26"/>
              </w:rPr>
              <w:t>và giao nhiệm vụ cho Ban Quản lý Khu kinh tế mở Chu Lai</w:t>
            </w:r>
          </w:p>
          <w:p w14:paraId="0F47D084" w14:textId="77777777" w:rsidR="00B0613D" w:rsidRPr="00944A52" w:rsidRDefault="00B0613D" w:rsidP="001079DC">
            <w:pPr>
              <w:spacing w:before="120" w:after="120"/>
              <w:rPr>
                <w:rFonts w:ascii="Times New Roman" w:hAnsi="Times New Roman"/>
                <w:position w:val="6"/>
                <w:lang w:val="vi-VN"/>
              </w:rPr>
            </w:pPr>
          </w:p>
        </w:tc>
        <w:tc>
          <w:tcPr>
            <w:tcW w:w="4644" w:type="dxa"/>
          </w:tcPr>
          <w:p w14:paraId="0B5495CA" w14:textId="22DFB0C6" w:rsidR="00B0613D" w:rsidRPr="00944A52" w:rsidRDefault="00B0613D" w:rsidP="00B0613D">
            <w:pPr>
              <w:jc w:val="both"/>
              <w:rPr>
                <w:rFonts w:ascii="Times New Roman" w:hAnsi="Times New Roman"/>
              </w:rPr>
            </w:pPr>
            <w:r w:rsidRPr="00944A52">
              <w:rPr>
                <w:rFonts w:ascii="Times New Roman" w:hAnsi="Times New Roman"/>
              </w:rPr>
              <w:t>- Ngày 18/10/2016, U</w:t>
            </w:r>
            <w:r w:rsidR="002610C0">
              <w:rPr>
                <w:rFonts w:ascii="Times New Roman" w:hAnsi="Times New Roman"/>
              </w:rPr>
              <w:t xml:space="preserve">BND tỉnh ban hành Quyết định số </w:t>
            </w:r>
            <w:r w:rsidRPr="00944A52">
              <w:rPr>
                <w:rFonts w:ascii="Times New Roman" w:hAnsi="Times New Roman"/>
              </w:rPr>
              <w:t>24/2016/QĐ-UBND quy định về chức năng nhiệm vụ, cơ cấu tổ chức bộ máy của Ban Quản lý Khu kinh tế mở Chu Lai;</w:t>
            </w:r>
          </w:p>
          <w:p w14:paraId="47032B64" w14:textId="765E474C" w:rsidR="00B0613D" w:rsidRPr="00944A52" w:rsidRDefault="00B0613D" w:rsidP="00B0613D">
            <w:pPr>
              <w:jc w:val="both"/>
              <w:rPr>
                <w:rFonts w:ascii="Times New Roman" w:hAnsi="Times New Roman"/>
              </w:rPr>
            </w:pPr>
            <w:r w:rsidRPr="00944A52">
              <w:rPr>
                <w:rFonts w:ascii="Times New Roman" w:hAnsi="Times New Roman"/>
              </w:rPr>
              <w:t xml:space="preserve">- </w:t>
            </w:r>
            <w:r w:rsidR="002610C0">
              <w:rPr>
                <w:rFonts w:ascii="Times New Roman" w:hAnsi="Times New Roman"/>
              </w:rPr>
              <w:t>N</w:t>
            </w:r>
            <w:r w:rsidR="002610C0" w:rsidRPr="00944A52">
              <w:rPr>
                <w:rFonts w:ascii="Times New Roman" w:hAnsi="Times New Roman"/>
              </w:rPr>
              <w:t>gày 15/7/2021</w:t>
            </w:r>
            <w:r w:rsidR="002610C0">
              <w:rPr>
                <w:rFonts w:ascii="Times New Roman" w:hAnsi="Times New Roman"/>
              </w:rPr>
              <w:t xml:space="preserve">, </w:t>
            </w:r>
            <w:r w:rsidR="002610C0" w:rsidRPr="00944A52">
              <w:rPr>
                <w:rFonts w:ascii="Times New Roman" w:hAnsi="Times New Roman"/>
              </w:rPr>
              <w:t>Thủ tướng Chính phủ</w:t>
            </w:r>
            <w:r w:rsidR="002610C0">
              <w:rPr>
                <w:rFonts w:ascii="Times New Roman" w:hAnsi="Times New Roman"/>
              </w:rPr>
              <w:t xml:space="preserve"> ban hành </w:t>
            </w:r>
            <w:r w:rsidR="002610C0" w:rsidRPr="00944A52">
              <w:rPr>
                <w:rFonts w:ascii="Times New Roman" w:hAnsi="Times New Roman"/>
              </w:rPr>
              <w:t>Quyết định số 1229/QĐ-</w:t>
            </w:r>
            <w:r w:rsidR="002610C0" w:rsidRPr="00944A52">
              <w:rPr>
                <w:rFonts w:ascii="Times New Roman" w:hAnsi="Times New Roman"/>
              </w:rPr>
              <w:lastRenderedPageBreak/>
              <w:t>TTg</w:t>
            </w:r>
            <w:r w:rsidR="002610C0">
              <w:rPr>
                <w:rFonts w:ascii="Times New Roman" w:hAnsi="Times New Roman"/>
              </w:rPr>
              <w:t xml:space="preserve"> về việc thành lập</w:t>
            </w:r>
            <w:r w:rsidR="002610C0" w:rsidRPr="00944A52">
              <w:rPr>
                <w:rFonts w:ascii="Times New Roman" w:hAnsi="Times New Roman"/>
              </w:rPr>
              <w:t xml:space="preserve"> </w:t>
            </w:r>
            <w:r w:rsidRPr="00944A52">
              <w:rPr>
                <w:rFonts w:ascii="Times New Roman" w:hAnsi="Times New Roman"/>
              </w:rPr>
              <w:t xml:space="preserve">Ban Quản lý các Khu kinh tế và Khu công nghiệp tỉnh Quảng Nam </w:t>
            </w:r>
            <w:r w:rsidRPr="00944A52">
              <w:rPr>
                <w:rFonts w:ascii="Times New Roman" w:hAnsi="Times New Roman"/>
                <w:color w:val="000000"/>
              </w:rPr>
              <w:t xml:space="preserve">trên cơ sở tổ chức lại Ban Quản lý Khu kinh tế mở Chu Lai, tỉnh Quảng Nam. Theo đó, chức năng, nhiệm vụ, quyền hạn, cơ cấu tổ chức của Ban Quản lý </w:t>
            </w:r>
            <w:r w:rsidRPr="00944A52">
              <w:rPr>
                <w:rFonts w:ascii="Times New Roman" w:hAnsi="Times New Roman"/>
              </w:rPr>
              <w:t>các Khu kinh tế và Khu công nghiệp tỉnh được thực hiện theo Quyết định số 15/2021/QĐ-UBND ngày 12/8/2021 của UBND tỉnh Quảng Nam.</w:t>
            </w:r>
          </w:p>
          <w:p w14:paraId="2CA1E9A9" w14:textId="77777777" w:rsidR="00B0613D" w:rsidRDefault="001079DC" w:rsidP="001079DC">
            <w:pPr>
              <w:pStyle w:val="TableParagraph"/>
              <w:ind w:left="4"/>
              <w:jc w:val="both"/>
              <w:rPr>
                <w:color w:val="000000" w:themeColor="text1"/>
                <w:spacing w:val="-4"/>
                <w:sz w:val="28"/>
                <w:szCs w:val="28"/>
              </w:rPr>
            </w:pPr>
            <w:r>
              <w:rPr>
                <w:sz w:val="28"/>
                <w:szCs w:val="28"/>
              </w:rPr>
              <w:t>Do đó,</w:t>
            </w:r>
            <w:r w:rsidR="00B0613D" w:rsidRPr="00944A52">
              <w:rPr>
                <w:sz w:val="28"/>
                <w:szCs w:val="28"/>
              </w:rPr>
              <w:t xml:space="preserve"> </w:t>
            </w:r>
            <w:r w:rsidR="00B0613D" w:rsidRPr="00944A52">
              <w:rPr>
                <w:color w:val="000000" w:themeColor="text1"/>
                <w:spacing w:val="-2"/>
                <w:sz w:val="28"/>
                <w:szCs w:val="28"/>
              </w:rPr>
              <w:t>Quyết định số 35/2008/QĐ-</w:t>
            </w:r>
            <w:r w:rsidR="00B0613D" w:rsidRPr="00944A52">
              <w:rPr>
                <w:color w:val="000000" w:themeColor="text1"/>
                <w:spacing w:val="-4"/>
                <w:sz w:val="28"/>
                <w:szCs w:val="28"/>
              </w:rPr>
              <w:t xml:space="preserve">UBND </w:t>
            </w:r>
            <w:r w:rsidR="00B0613D" w:rsidRPr="00944A52">
              <w:rPr>
                <w:color w:val="000000" w:themeColor="text1"/>
                <w:sz w:val="28"/>
                <w:szCs w:val="28"/>
              </w:rPr>
              <w:t xml:space="preserve">ngày 17/9/2008 </w:t>
            </w:r>
            <w:r w:rsidR="00B0613D" w:rsidRPr="00944A52">
              <w:rPr>
                <w:color w:val="000000" w:themeColor="text1"/>
                <w:spacing w:val="-5"/>
                <w:sz w:val="28"/>
                <w:szCs w:val="28"/>
              </w:rPr>
              <w:t xml:space="preserve">của </w:t>
            </w:r>
            <w:r w:rsidR="00B0613D" w:rsidRPr="00944A52">
              <w:rPr>
                <w:color w:val="000000" w:themeColor="text1"/>
                <w:sz w:val="28"/>
                <w:szCs w:val="28"/>
              </w:rPr>
              <w:t>UBND</w:t>
            </w:r>
            <w:r w:rsidR="00B0613D" w:rsidRPr="00944A52">
              <w:rPr>
                <w:color w:val="000000" w:themeColor="text1"/>
                <w:spacing w:val="-4"/>
                <w:sz w:val="28"/>
                <w:szCs w:val="28"/>
              </w:rPr>
              <w:t xml:space="preserve"> tỉnh đã hết hiệu lực thi hành.</w:t>
            </w:r>
          </w:p>
          <w:p w14:paraId="51171BC3" w14:textId="74F3160D" w:rsidR="001079DC" w:rsidRPr="001079DC" w:rsidRDefault="001079DC" w:rsidP="001079DC">
            <w:pPr>
              <w:pStyle w:val="TableParagraph"/>
              <w:ind w:left="4"/>
              <w:jc w:val="both"/>
              <w:rPr>
                <w:color w:val="000000" w:themeColor="text1"/>
                <w:spacing w:val="-4"/>
                <w:sz w:val="16"/>
                <w:szCs w:val="28"/>
              </w:rPr>
            </w:pPr>
          </w:p>
        </w:tc>
      </w:tr>
      <w:tr w:rsidR="00B0613D" w14:paraId="2435B556" w14:textId="77777777" w:rsidTr="001079DC">
        <w:tc>
          <w:tcPr>
            <w:tcW w:w="746" w:type="dxa"/>
            <w:vAlign w:val="center"/>
          </w:tcPr>
          <w:p w14:paraId="1964E869" w14:textId="70D6D88C" w:rsidR="00B0613D" w:rsidRPr="00944A52" w:rsidRDefault="00B0613D" w:rsidP="001079DC">
            <w:pPr>
              <w:spacing w:before="120" w:after="120"/>
              <w:jc w:val="center"/>
              <w:rPr>
                <w:rFonts w:ascii="Times New Roman" w:hAnsi="Times New Roman"/>
                <w:position w:val="6"/>
                <w:lang w:val="en-GB"/>
              </w:rPr>
            </w:pPr>
            <w:r w:rsidRPr="00944A52">
              <w:rPr>
                <w:rFonts w:ascii="Times New Roman" w:hAnsi="Times New Roman"/>
                <w:position w:val="6"/>
                <w:lang w:val="en-GB"/>
              </w:rPr>
              <w:lastRenderedPageBreak/>
              <w:t>2</w:t>
            </w:r>
          </w:p>
        </w:tc>
        <w:tc>
          <w:tcPr>
            <w:tcW w:w="3898" w:type="dxa"/>
            <w:vAlign w:val="center"/>
          </w:tcPr>
          <w:p w14:paraId="7F399DC8" w14:textId="77777777" w:rsidR="00B0613D" w:rsidRPr="00944A52" w:rsidRDefault="00B0613D" w:rsidP="001079DC">
            <w:pPr>
              <w:pStyle w:val="TableParagraph"/>
              <w:ind w:left="4"/>
              <w:jc w:val="both"/>
              <w:rPr>
                <w:color w:val="000000" w:themeColor="text1"/>
                <w:sz w:val="28"/>
                <w:szCs w:val="28"/>
              </w:rPr>
            </w:pPr>
            <w:r w:rsidRPr="00944A52">
              <w:rPr>
                <w:color w:val="000000" w:themeColor="text1"/>
                <w:spacing w:val="-2"/>
                <w:sz w:val="28"/>
                <w:szCs w:val="28"/>
                <w:lang w:val="en-GB"/>
              </w:rPr>
              <w:t xml:space="preserve">Quyết định số </w:t>
            </w:r>
            <w:r w:rsidRPr="00944A52">
              <w:rPr>
                <w:color w:val="000000" w:themeColor="text1"/>
                <w:spacing w:val="-2"/>
                <w:sz w:val="28"/>
                <w:szCs w:val="28"/>
              </w:rPr>
              <w:t>12/2010/QĐ-</w:t>
            </w:r>
            <w:r w:rsidRPr="00944A52">
              <w:rPr>
                <w:color w:val="000000" w:themeColor="text1"/>
                <w:spacing w:val="-4"/>
                <w:sz w:val="28"/>
                <w:szCs w:val="28"/>
              </w:rPr>
              <w:t xml:space="preserve">UBND </w:t>
            </w:r>
            <w:r w:rsidRPr="00944A52">
              <w:rPr>
                <w:color w:val="000000" w:themeColor="text1"/>
                <w:sz w:val="28"/>
                <w:szCs w:val="28"/>
              </w:rPr>
              <w:t xml:space="preserve">ngày 24/6/2010 </w:t>
            </w:r>
            <w:r w:rsidRPr="00944A52">
              <w:rPr>
                <w:color w:val="000000" w:themeColor="text1"/>
                <w:spacing w:val="-5"/>
                <w:sz w:val="28"/>
                <w:szCs w:val="28"/>
              </w:rPr>
              <w:t>của</w:t>
            </w:r>
          </w:p>
          <w:p w14:paraId="6066F2DF" w14:textId="77777777" w:rsidR="00B0613D" w:rsidRPr="00944A52" w:rsidRDefault="00B0613D" w:rsidP="001079DC">
            <w:pPr>
              <w:pStyle w:val="TableParagraph"/>
              <w:ind w:left="4"/>
              <w:jc w:val="both"/>
              <w:rPr>
                <w:color w:val="000000" w:themeColor="text1"/>
                <w:sz w:val="28"/>
                <w:szCs w:val="28"/>
              </w:rPr>
            </w:pPr>
            <w:r w:rsidRPr="00944A52">
              <w:rPr>
                <w:color w:val="000000" w:themeColor="text1"/>
                <w:sz w:val="28"/>
                <w:szCs w:val="28"/>
              </w:rPr>
              <w:t>UBND</w:t>
            </w:r>
            <w:r w:rsidRPr="00944A52">
              <w:rPr>
                <w:color w:val="000000" w:themeColor="text1"/>
                <w:spacing w:val="-4"/>
                <w:sz w:val="28"/>
                <w:szCs w:val="28"/>
              </w:rPr>
              <w:t xml:space="preserve"> tỉnh</w:t>
            </w:r>
            <w:r w:rsidRPr="00944A52">
              <w:rPr>
                <w:color w:val="000000" w:themeColor="text1"/>
                <w:spacing w:val="-4"/>
                <w:sz w:val="28"/>
                <w:szCs w:val="28"/>
                <w:lang w:val="en-GB"/>
              </w:rPr>
              <w:t xml:space="preserve"> về b</w:t>
            </w:r>
            <w:r w:rsidRPr="00944A52">
              <w:rPr>
                <w:color w:val="000000" w:themeColor="text1"/>
                <w:sz w:val="28"/>
                <w:szCs w:val="28"/>
              </w:rPr>
              <w:t xml:space="preserve">ổ sung phạm vi áp dụng Quyết định </w:t>
            </w:r>
            <w:r w:rsidRPr="00944A52">
              <w:rPr>
                <w:color w:val="000000" w:themeColor="text1"/>
                <w:spacing w:val="-2"/>
                <w:sz w:val="28"/>
                <w:szCs w:val="28"/>
              </w:rPr>
              <w:t>35/2008/QĐ-</w:t>
            </w:r>
            <w:r w:rsidRPr="00944A52">
              <w:rPr>
                <w:color w:val="000000" w:themeColor="text1"/>
                <w:spacing w:val="-4"/>
                <w:sz w:val="28"/>
                <w:szCs w:val="28"/>
              </w:rPr>
              <w:t xml:space="preserve">UBND </w:t>
            </w:r>
            <w:r w:rsidRPr="00944A52">
              <w:rPr>
                <w:color w:val="000000" w:themeColor="text1"/>
                <w:sz w:val="28"/>
                <w:szCs w:val="28"/>
              </w:rPr>
              <w:t xml:space="preserve">ngày </w:t>
            </w:r>
            <w:r w:rsidRPr="00944A52">
              <w:rPr>
                <w:color w:val="000000" w:themeColor="text1"/>
                <w:spacing w:val="-2"/>
                <w:sz w:val="28"/>
                <w:szCs w:val="28"/>
              </w:rPr>
              <w:t>17/9/2008/QĐ-</w:t>
            </w:r>
            <w:r w:rsidRPr="00944A52">
              <w:rPr>
                <w:color w:val="000000" w:themeColor="text1"/>
                <w:sz w:val="28"/>
                <w:szCs w:val="28"/>
              </w:rPr>
              <w:t>UBND</w:t>
            </w:r>
            <w:r w:rsidRPr="00944A52">
              <w:rPr>
                <w:color w:val="000000" w:themeColor="text1"/>
                <w:spacing w:val="-3"/>
                <w:sz w:val="28"/>
                <w:szCs w:val="28"/>
              </w:rPr>
              <w:t xml:space="preserve"> </w:t>
            </w:r>
            <w:r w:rsidRPr="00944A52">
              <w:rPr>
                <w:color w:val="000000" w:themeColor="text1"/>
                <w:sz w:val="28"/>
                <w:szCs w:val="28"/>
              </w:rPr>
              <w:t>của</w:t>
            </w:r>
            <w:r w:rsidRPr="00944A52">
              <w:rPr>
                <w:color w:val="000000" w:themeColor="text1"/>
                <w:spacing w:val="-1"/>
                <w:sz w:val="28"/>
                <w:szCs w:val="28"/>
              </w:rPr>
              <w:t xml:space="preserve"> </w:t>
            </w:r>
            <w:r w:rsidRPr="00944A52">
              <w:rPr>
                <w:color w:val="000000" w:themeColor="text1"/>
                <w:spacing w:val="-4"/>
                <w:sz w:val="28"/>
                <w:szCs w:val="28"/>
              </w:rPr>
              <w:t xml:space="preserve">UBND </w:t>
            </w:r>
            <w:r w:rsidRPr="00944A52">
              <w:rPr>
                <w:color w:val="000000" w:themeColor="text1"/>
                <w:sz w:val="28"/>
                <w:szCs w:val="28"/>
              </w:rPr>
              <w:t>tỉnh</w:t>
            </w:r>
            <w:r w:rsidRPr="00944A52">
              <w:rPr>
                <w:color w:val="000000" w:themeColor="text1"/>
                <w:spacing w:val="-10"/>
                <w:sz w:val="28"/>
                <w:szCs w:val="28"/>
              </w:rPr>
              <w:t xml:space="preserve"> </w:t>
            </w:r>
            <w:r w:rsidRPr="00944A52">
              <w:rPr>
                <w:color w:val="000000" w:themeColor="text1"/>
                <w:sz w:val="28"/>
                <w:szCs w:val="28"/>
              </w:rPr>
              <w:t>về</w:t>
            </w:r>
            <w:r w:rsidRPr="00944A52">
              <w:rPr>
                <w:color w:val="000000" w:themeColor="text1"/>
                <w:spacing w:val="-10"/>
                <w:sz w:val="28"/>
                <w:szCs w:val="28"/>
              </w:rPr>
              <w:t xml:space="preserve"> </w:t>
            </w:r>
            <w:r w:rsidRPr="00944A52">
              <w:rPr>
                <w:color w:val="000000" w:themeColor="text1"/>
                <w:sz w:val="28"/>
                <w:szCs w:val="28"/>
              </w:rPr>
              <w:t>uỷ</w:t>
            </w:r>
            <w:r w:rsidRPr="00944A52">
              <w:rPr>
                <w:color w:val="000000" w:themeColor="text1"/>
                <w:spacing w:val="-10"/>
                <w:sz w:val="28"/>
                <w:szCs w:val="28"/>
              </w:rPr>
              <w:t xml:space="preserve"> </w:t>
            </w:r>
            <w:r w:rsidRPr="00944A52">
              <w:rPr>
                <w:color w:val="000000" w:themeColor="text1"/>
                <w:sz w:val="28"/>
                <w:szCs w:val="28"/>
              </w:rPr>
              <w:t>quyền</w:t>
            </w:r>
            <w:r w:rsidRPr="00944A52">
              <w:rPr>
                <w:color w:val="000000" w:themeColor="text1"/>
                <w:spacing w:val="-10"/>
                <w:sz w:val="28"/>
                <w:szCs w:val="28"/>
              </w:rPr>
              <w:t xml:space="preserve"> </w:t>
            </w:r>
            <w:r w:rsidRPr="00944A52">
              <w:rPr>
                <w:color w:val="000000" w:themeColor="text1"/>
                <w:sz w:val="28"/>
                <w:szCs w:val="28"/>
              </w:rPr>
              <w:t>và giao nhiệm vụ cho Ban Quản lý Khu kinh</w:t>
            </w:r>
            <w:r w:rsidRPr="00944A52">
              <w:rPr>
                <w:color w:val="000000" w:themeColor="text1"/>
                <w:spacing w:val="-5"/>
                <w:sz w:val="28"/>
                <w:szCs w:val="28"/>
              </w:rPr>
              <w:t xml:space="preserve"> </w:t>
            </w:r>
            <w:r w:rsidRPr="00944A52">
              <w:rPr>
                <w:color w:val="000000" w:themeColor="text1"/>
                <w:sz w:val="28"/>
                <w:szCs w:val="28"/>
              </w:rPr>
              <w:t>tế</w:t>
            </w:r>
            <w:r w:rsidRPr="00944A52">
              <w:rPr>
                <w:color w:val="000000" w:themeColor="text1"/>
                <w:spacing w:val="-5"/>
                <w:sz w:val="28"/>
                <w:szCs w:val="28"/>
              </w:rPr>
              <w:t xml:space="preserve"> </w:t>
            </w:r>
            <w:r w:rsidRPr="00944A52">
              <w:rPr>
                <w:color w:val="000000" w:themeColor="text1"/>
                <w:sz w:val="28"/>
                <w:szCs w:val="28"/>
              </w:rPr>
              <w:t>mở</w:t>
            </w:r>
            <w:r w:rsidRPr="00944A52">
              <w:rPr>
                <w:color w:val="000000" w:themeColor="text1"/>
                <w:spacing w:val="-5"/>
                <w:sz w:val="28"/>
                <w:szCs w:val="28"/>
              </w:rPr>
              <w:t xml:space="preserve"> </w:t>
            </w:r>
            <w:r w:rsidRPr="00944A52">
              <w:rPr>
                <w:color w:val="000000" w:themeColor="text1"/>
                <w:sz w:val="28"/>
                <w:szCs w:val="28"/>
              </w:rPr>
              <w:t>Chu</w:t>
            </w:r>
            <w:r w:rsidRPr="00944A52">
              <w:rPr>
                <w:color w:val="000000" w:themeColor="text1"/>
                <w:spacing w:val="-5"/>
                <w:sz w:val="28"/>
                <w:szCs w:val="28"/>
              </w:rPr>
              <w:t xml:space="preserve"> </w:t>
            </w:r>
            <w:r w:rsidRPr="00944A52">
              <w:rPr>
                <w:color w:val="000000" w:themeColor="text1"/>
                <w:sz w:val="28"/>
                <w:szCs w:val="28"/>
              </w:rPr>
              <w:t>Lai</w:t>
            </w:r>
          </w:p>
          <w:p w14:paraId="4F34B107" w14:textId="77777777" w:rsidR="00B0613D" w:rsidRPr="00944A52" w:rsidRDefault="00B0613D" w:rsidP="001079DC">
            <w:pPr>
              <w:spacing w:before="120" w:after="120"/>
              <w:rPr>
                <w:rFonts w:ascii="Times New Roman" w:hAnsi="Times New Roman"/>
                <w:position w:val="6"/>
                <w:lang w:val="vi-VN"/>
              </w:rPr>
            </w:pPr>
          </w:p>
        </w:tc>
        <w:tc>
          <w:tcPr>
            <w:tcW w:w="4644" w:type="dxa"/>
          </w:tcPr>
          <w:p w14:paraId="2EE11ABF" w14:textId="77777777" w:rsidR="00B0613D" w:rsidRPr="00944A52" w:rsidRDefault="00B0613D" w:rsidP="00B0613D">
            <w:pPr>
              <w:jc w:val="both"/>
              <w:rPr>
                <w:rFonts w:ascii="Times New Roman" w:hAnsi="Times New Roman"/>
              </w:rPr>
            </w:pPr>
            <w:r w:rsidRPr="00944A52">
              <w:rPr>
                <w:rFonts w:ascii="Times New Roman" w:hAnsi="Times New Roman"/>
              </w:rPr>
              <w:t>- Ngày 18/10/2016, UBND tỉnh ban hành Quyết định số 24/2016/QĐ-UBND quy định về chức năng nhiệm vụ, cơ cấu tổ chức bộ máy của Ban Quản lý Khu kinh tế mở Chu Lai;</w:t>
            </w:r>
          </w:p>
          <w:p w14:paraId="0CCBDFFD" w14:textId="77777777" w:rsidR="00B0613D" w:rsidRPr="00944A52" w:rsidRDefault="00B0613D" w:rsidP="00B0613D">
            <w:pPr>
              <w:jc w:val="both"/>
              <w:rPr>
                <w:rFonts w:ascii="Times New Roman" w:hAnsi="Times New Roman"/>
                <w:color w:val="000000" w:themeColor="text1"/>
              </w:rPr>
            </w:pPr>
            <w:r w:rsidRPr="00944A52">
              <w:rPr>
                <w:rFonts w:ascii="Times New Roman" w:hAnsi="Times New Roman"/>
              </w:rPr>
              <w:t xml:space="preserve">- </w:t>
            </w:r>
            <w:r w:rsidRPr="00944A52">
              <w:rPr>
                <w:rFonts w:ascii="Times New Roman" w:hAnsi="Times New Roman"/>
                <w:color w:val="000000" w:themeColor="text1"/>
              </w:rPr>
              <w:t>Ngày 25/6/2019, UBND tỉnh ban hành Quyết định số 10/2019/QĐ-UBND quy định chức năng, nhiệm vụ, quyền hạn cơ cấu tổ chức của Ban Quản lý Khu kinh tế mở Chu Lai;</w:t>
            </w:r>
          </w:p>
          <w:p w14:paraId="045CB525" w14:textId="77E15432" w:rsidR="00B0613D" w:rsidRPr="00944A52" w:rsidRDefault="00B0613D" w:rsidP="00B0613D">
            <w:pPr>
              <w:jc w:val="both"/>
              <w:rPr>
                <w:rFonts w:ascii="Times New Roman" w:hAnsi="Times New Roman"/>
              </w:rPr>
            </w:pPr>
            <w:r w:rsidRPr="00944A52">
              <w:rPr>
                <w:rFonts w:ascii="Times New Roman" w:hAnsi="Times New Roman"/>
              </w:rPr>
              <w:t xml:space="preserve">- Ngày 15/7/2021, Thủ tướng Chính phủ ban hành Quyết định số 1229/QĐ-TTg về thành lập Ban Quản lý các Khu kinh tế và Khu công nghiệp tỉnh Quảng Nam </w:t>
            </w:r>
            <w:r w:rsidRPr="00944A52">
              <w:rPr>
                <w:rFonts w:ascii="Times New Roman" w:hAnsi="Times New Roman"/>
                <w:color w:val="000000"/>
              </w:rPr>
              <w:t xml:space="preserve">trên cơ sở tổ chức lại Ban Quản lý Khu kinh tế mở Chu Lai, tỉnh Quảng Nam. Theo đó, chức năng, nhiệm vụ, quyền hạn, cơ cấu tổ chức của Ban Quản lý </w:t>
            </w:r>
            <w:r w:rsidRPr="00944A52">
              <w:rPr>
                <w:rFonts w:ascii="Times New Roman" w:hAnsi="Times New Roman"/>
              </w:rPr>
              <w:t>các Khu kinh tế và Khu công nghiệp tỉnh được thực hiện theo Quyết định số 15/2021/QĐ-UBND ngày 12/8/2021 của UBND tỉnh Quảng Nam.</w:t>
            </w:r>
          </w:p>
          <w:p w14:paraId="739E03D0" w14:textId="5E54EA35" w:rsidR="00B0613D" w:rsidRPr="00944A52" w:rsidRDefault="001079DC" w:rsidP="00B0613D">
            <w:pPr>
              <w:pStyle w:val="TableParagraph"/>
              <w:ind w:left="4"/>
              <w:jc w:val="both"/>
              <w:rPr>
                <w:color w:val="000000" w:themeColor="text1"/>
                <w:sz w:val="28"/>
                <w:szCs w:val="28"/>
              </w:rPr>
            </w:pPr>
            <w:r>
              <w:rPr>
                <w:sz w:val="28"/>
                <w:szCs w:val="28"/>
              </w:rPr>
              <w:t>Do đó</w:t>
            </w:r>
            <w:r w:rsidR="00B0613D" w:rsidRPr="00944A52">
              <w:rPr>
                <w:sz w:val="28"/>
                <w:szCs w:val="28"/>
              </w:rPr>
              <w:t xml:space="preserve">, </w:t>
            </w:r>
            <w:r w:rsidR="00B0613D" w:rsidRPr="00944A52">
              <w:rPr>
                <w:color w:val="000000" w:themeColor="text1"/>
                <w:spacing w:val="-2"/>
                <w:sz w:val="28"/>
                <w:szCs w:val="28"/>
                <w:lang w:val="en-GB"/>
              </w:rPr>
              <w:t xml:space="preserve">Quyết định số </w:t>
            </w:r>
            <w:r w:rsidR="00B0613D" w:rsidRPr="00944A52">
              <w:rPr>
                <w:color w:val="000000" w:themeColor="text1"/>
                <w:spacing w:val="-2"/>
                <w:sz w:val="28"/>
                <w:szCs w:val="28"/>
              </w:rPr>
              <w:t xml:space="preserve">12/2010/QĐ- </w:t>
            </w:r>
            <w:r w:rsidR="00B0613D" w:rsidRPr="00944A52">
              <w:rPr>
                <w:color w:val="000000" w:themeColor="text1"/>
                <w:spacing w:val="-4"/>
                <w:sz w:val="28"/>
                <w:szCs w:val="28"/>
              </w:rPr>
              <w:t xml:space="preserve">UBND </w:t>
            </w:r>
            <w:r w:rsidR="00B0613D" w:rsidRPr="00944A52">
              <w:rPr>
                <w:color w:val="000000" w:themeColor="text1"/>
                <w:sz w:val="28"/>
                <w:szCs w:val="28"/>
              </w:rPr>
              <w:t xml:space="preserve">ngày 24/6/2010 </w:t>
            </w:r>
            <w:r w:rsidR="00B0613D" w:rsidRPr="00944A52">
              <w:rPr>
                <w:color w:val="000000" w:themeColor="text1"/>
                <w:spacing w:val="-5"/>
                <w:sz w:val="28"/>
                <w:szCs w:val="28"/>
              </w:rPr>
              <w:t xml:space="preserve">của </w:t>
            </w:r>
            <w:r w:rsidR="00B0613D" w:rsidRPr="00944A52">
              <w:rPr>
                <w:color w:val="000000" w:themeColor="text1"/>
                <w:sz w:val="28"/>
                <w:szCs w:val="28"/>
              </w:rPr>
              <w:t>UBND</w:t>
            </w:r>
            <w:r w:rsidR="00B0613D" w:rsidRPr="00944A52">
              <w:rPr>
                <w:color w:val="000000" w:themeColor="text1"/>
                <w:spacing w:val="-4"/>
                <w:sz w:val="28"/>
                <w:szCs w:val="28"/>
              </w:rPr>
              <w:t xml:space="preserve"> tỉnh</w:t>
            </w:r>
          </w:p>
          <w:p w14:paraId="10052552" w14:textId="77777777" w:rsidR="00B0613D" w:rsidRPr="00944A52" w:rsidRDefault="00B0613D" w:rsidP="00B0613D">
            <w:pPr>
              <w:jc w:val="both"/>
              <w:rPr>
                <w:rFonts w:ascii="Times New Roman" w:hAnsi="Times New Roman"/>
                <w:color w:val="000000" w:themeColor="text1"/>
              </w:rPr>
            </w:pPr>
            <w:proofErr w:type="gramStart"/>
            <w:r w:rsidRPr="00944A52">
              <w:rPr>
                <w:rFonts w:ascii="Times New Roman" w:hAnsi="Times New Roman"/>
                <w:color w:val="000000" w:themeColor="text1"/>
              </w:rPr>
              <w:t>đã</w:t>
            </w:r>
            <w:proofErr w:type="gramEnd"/>
            <w:r w:rsidRPr="00944A52">
              <w:rPr>
                <w:rFonts w:ascii="Times New Roman" w:hAnsi="Times New Roman"/>
                <w:color w:val="000000" w:themeColor="text1"/>
              </w:rPr>
              <w:t xml:space="preserve"> hết hiệu lực thi hành.</w:t>
            </w:r>
          </w:p>
          <w:p w14:paraId="33782BD1" w14:textId="77777777" w:rsidR="00B0613D" w:rsidRPr="00A26E92" w:rsidRDefault="00B0613D" w:rsidP="00274CCF">
            <w:pPr>
              <w:spacing w:before="120" w:after="120"/>
              <w:jc w:val="both"/>
              <w:rPr>
                <w:rFonts w:ascii="Times New Roman" w:hAnsi="Times New Roman"/>
                <w:position w:val="6"/>
                <w:sz w:val="6"/>
                <w:lang w:val="vi-VN"/>
              </w:rPr>
            </w:pPr>
          </w:p>
        </w:tc>
      </w:tr>
      <w:tr w:rsidR="00B0613D" w14:paraId="07A3192F" w14:textId="77777777" w:rsidTr="001079DC">
        <w:tc>
          <w:tcPr>
            <w:tcW w:w="746" w:type="dxa"/>
            <w:vAlign w:val="center"/>
          </w:tcPr>
          <w:p w14:paraId="3B7A77DD" w14:textId="7D3E6C04" w:rsidR="00B0613D" w:rsidRPr="00944A52" w:rsidRDefault="00B0613D" w:rsidP="001079DC">
            <w:pPr>
              <w:spacing w:before="120" w:after="120"/>
              <w:jc w:val="center"/>
              <w:rPr>
                <w:rFonts w:ascii="Times New Roman" w:hAnsi="Times New Roman"/>
                <w:position w:val="6"/>
                <w:lang w:val="en-GB"/>
              </w:rPr>
            </w:pPr>
            <w:r w:rsidRPr="00944A52">
              <w:rPr>
                <w:rFonts w:ascii="Times New Roman" w:hAnsi="Times New Roman"/>
                <w:position w:val="6"/>
                <w:lang w:val="en-GB"/>
              </w:rPr>
              <w:t>3</w:t>
            </w:r>
          </w:p>
        </w:tc>
        <w:tc>
          <w:tcPr>
            <w:tcW w:w="3898" w:type="dxa"/>
          </w:tcPr>
          <w:p w14:paraId="26641DBC" w14:textId="77777777" w:rsidR="00B0613D" w:rsidRPr="00944A52" w:rsidRDefault="00B0613D" w:rsidP="00B0613D">
            <w:pPr>
              <w:pStyle w:val="TableParagraph"/>
              <w:jc w:val="both"/>
              <w:rPr>
                <w:sz w:val="28"/>
                <w:szCs w:val="28"/>
              </w:rPr>
            </w:pPr>
            <w:r w:rsidRPr="00944A52">
              <w:rPr>
                <w:sz w:val="28"/>
                <w:szCs w:val="28"/>
              </w:rPr>
              <w:t>Quyết định số</w:t>
            </w:r>
            <w:r w:rsidRPr="00944A52">
              <w:rPr>
                <w:i/>
                <w:sz w:val="28"/>
                <w:szCs w:val="28"/>
              </w:rPr>
              <w:t xml:space="preserve"> </w:t>
            </w:r>
            <w:r w:rsidRPr="00944A52">
              <w:rPr>
                <w:sz w:val="28"/>
                <w:szCs w:val="28"/>
              </w:rPr>
              <w:t xml:space="preserve">50/2008/QĐ-UBND ngày 16/12/2008 của </w:t>
            </w:r>
            <w:r w:rsidRPr="00944A52">
              <w:rPr>
                <w:sz w:val="28"/>
                <w:szCs w:val="28"/>
              </w:rPr>
              <w:lastRenderedPageBreak/>
              <w:t>UBND tỉnh về việc ban hành Quy chế phối hợp trong công tác quản lý quy hoạch, xây dựng, đất đai, bồi thường, hỗ trợ và tái định cư trên địa bàn Khu kinh tế mở Chu Lai</w:t>
            </w:r>
          </w:p>
          <w:p w14:paraId="64552808" w14:textId="77777777" w:rsidR="00B0613D" w:rsidRPr="00944A52" w:rsidRDefault="00B0613D" w:rsidP="00274CCF">
            <w:pPr>
              <w:spacing w:before="120" w:after="120"/>
              <w:jc w:val="both"/>
              <w:rPr>
                <w:rFonts w:ascii="Times New Roman" w:hAnsi="Times New Roman"/>
                <w:position w:val="6"/>
                <w:lang w:val="vi-VN"/>
              </w:rPr>
            </w:pPr>
          </w:p>
        </w:tc>
        <w:tc>
          <w:tcPr>
            <w:tcW w:w="4644" w:type="dxa"/>
          </w:tcPr>
          <w:p w14:paraId="144ACEFA" w14:textId="77777777" w:rsidR="001079DC" w:rsidRDefault="00B0613D" w:rsidP="00B0613D">
            <w:pPr>
              <w:pStyle w:val="TableParagraph"/>
              <w:ind w:left="4"/>
              <w:jc w:val="both"/>
              <w:rPr>
                <w:rFonts w:eastAsia="Calibri"/>
                <w:sz w:val="28"/>
                <w:szCs w:val="28"/>
              </w:rPr>
            </w:pPr>
            <w:r w:rsidRPr="00944A52">
              <w:rPr>
                <w:iCs/>
                <w:color w:val="000000" w:themeColor="text1"/>
                <w:sz w:val="28"/>
                <w:szCs w:val="28"/>
              </w:rPr>
              <w:lastRenderedPageBreak/>
              <w:t>Ngày 15/5/2020, UBND tỉnh ban hành Quyết định số 1307/QĐ-UBND</w:t>
            </w:r>
            <w:r w:rsidRPr="00944A52">
              <w:rPr>
                <w:sz w:val="28"/>
                <w:szCs w:val="28"/>
              </w:rPr>
              <w:t xml:space="preserve"> về </w:t>
            </w:r>
            <w:r w:rsidRPr="00944A52">
              <w:rPr>
                <w:sz w:val="28"/>
                <w:szCs w:val="28"/>
              </w:rPr>
              <w:lastRenderedPageBreak/>
              <w:t xml:space="preserve">Quy chế phối hợp </w:t>
            </w:r>
            <w:r w:rsidRPr="00944A52">
              <w:rPr>
                <w:rFonts w:eastAsia="Calibri"/>
                <w:bCs/>
                <w:color w:val="000000"/>
                <w:sz w:val="28"/>
                <w:szCs w:val="28"/>
              </w:rPr>
              <w:t>giữa Ban Quản lý Khu kinh tế mở Chu Lai với các Sở, Ban, ngành và UBND các huyện, thành phố liên quan trong công tác quản lý nhà nước một số lĩnh vực trên địa bàn Khu Kinh tế mở Chu Lai.</w:t>
            </w:r>
            <w:r w:rsidRPr="00944A52">
              <w:rPr>
                <w:rFonts w:eastAsia="Calibri"/>
                <w:sz w:val="28"/>
                <w:szCs w:val="28"/>
              </w:rPr>
              <w:t xml:space="preserve"> </w:t>
            </w:r>
          </w:p>
          <w:p w14:paraId="40120CB3" w14:textId="14F2FA4E" w:rsidR="00B0613D" w:rsidRPr="00944A52" w:rsidRDefault="00B0613D" w:rsidP="00B0613D">
            <w:pPr>
              <w:pStyle w:val="TableParagraph"/>
              <w:ind w:left="4"/>
              <w:jc w:val="both"/>
              <w:rPr>
                <w:sz w:val="28"/>
                <w:szCs w:val="28"/>
              </w:rPr>
            </w:pPr>
            <w:r w:rsidRPr="00944A52">
              <w:rPr>
                <w:rFonts w:eastAsia="Calibri"/>
                <w:sz w:val="28"/>
                <w:szCs w:val="28"/>
              </w:rPr>
              <w:t xml:space="preserve">Do đó, </w:t>
            </w:r>
            <w:r w:rsidRPr="00944A52">
              <w:rPr>
                <w:sz w:val="28"/>
                <w:szCs w:val="28"/>
              </w:rPr>
              <w:t>Quyết định số</w:t>
            </w:r>
            <w:r w:rsidRPr="00944A52">
              <w:rPr>
                <w:i/>
                <w:sz w:val="28"/>
                <w:szCs w:val="28"/>
              </w:rPr>
              <w:t xml:space="preserve"> </w:t>
            </w:r>
            <w:r w:rsidRPr="00944A52">
              <w:rPr>
                <w:sz w:val="28"/>
                <w:szCs w:val="28"/>
              </w:rPr>
              <w:t xml:space="preserve">50/2008/QĐ-UBND ngày 16/12/2008 của UBND tỉnh </w:t>
            </w:r>
            <w:r w:rsidRPr="00944A52">
              <w:rPr>
                <w:color w:val="000000" w:themeColor="text1"/>
                <w:sz w:val="28"/>
                <w:szCs w:val="28"/>
              </w:rPr>
              <w:t>đã hết hiệu lực thi hành.</w:t>
            </w:r>
          </w:p>
          <w:p w14:paraId="31EDB770" w14:textId="77777777" w:rsidR="00B0613D" w:rsidRPr="00A05C27" w:rsidRDefault="00B0613D" w:rsidP="00274CCF">
            <w:pPr>
              <w:spacing w:before="120" w:after="120"/>
              <w:jc w:val="both"/>
              <w:rPr>
                <w:rFonts w:ascii="Times New Roman" w:hAnsi="Times New Roman"/>
                <w:position w:val="6"/>
                <w:sz w:val="2"/>
                <w:lang w:val="vi-VN"/>
              </w:rPr>
            </w:pPr>
          </w:p>
        </w:tc>
      </w:tr>
      <w:tr w:rsidR="00B0613D" w14:paraId="194FEF83" w14:textId="77777777" w:rsidTr="00A05C27">
        <w:tc>
          <w:tcPr>
            <w:tcW w:w="746" w:type="dxa"/>
            <w:vAlign w:val="center"/>
          </w:tcPr>
          <w:p w14:paraId="1709DD38" w14:textId="5EC2CAB7" w:rsidR="00B0613D" w:rsidRPr="00944A52" w:rsidRDefault="00B0613D" w:rsidP="00A05C27">
            <w:pPr>
              <w:spacing w:before="120" w:after="120"/>
              <w:jc w:val="center"/>
              <w:rPr>
                <w:rFonts w:ascii="Times New Roman" w:hAnsi="Times New Roman"/>
                <w:position w:val="6"/>
                <w:lang w:val="en-GB"/>
              </w:rPr>
            </w:pPr>
            <w:r w:rsidRPr="00944A52">
              <w:rPr>
                <w:rFonts w:ascii="Times New Roman" w:hAnsi="Times New Roman"/>
                <w:position w:val="6"/>
                <w:lang w:val="en-GB"/>
              </w:rPr>
              <w:lastRenderedPageBreak/>
              <w:t>4</w:t>
            </w:r>
          </w:p>
        </w:tc>
        <w:tc>
          <w:tcPr>
            <w:tcW w:w="3898" w:type="dxa"/>
            <w:vAlign w:val="center"/>
          </w:tcPr>
          <w:p w14:paraId="54E8ACB4" w14:textId="77777777" w:rsidR="00B0613D" w:rsidRPr="00944A52" w:rsidRDefault="00B0613D" w:rsidP="00A05C27">
            <w:pPr>
              <w:pStyle w:val="TableParagraph"/>
              <w:ind w:left="4"/>
              <w:jc w:val="both"/>
              <w:rPr>
                <w:color w:val="000000" w:themeColor="text1"/>
                <w:sz w:val="28"/>
                <w:szCs w:val="28"/>
              </w:rPr>
            </w:pPr>
            <w:r w:rsidRPr="00944A52">
              <w:rPr>
                <w:color w:val="000000" w:themeColor="text1"/>
                <w:spacing w:val="-2"/>
                <w:sz w:val="28"/>
                <w:szCs w:val="28"/>
                <w:lang w:val="en-GB"/>
              </w:rPr>
              <w:t xml:space="preserve">Quyết định số </w:t>
            </w:r>
            <w:r w:rsidRPr="00944A52">
              <w:rPr>
                <w:color w:val="000000" w:themeColor="text1"/>
                <w:spacing w:val="-2"/>
                <w:sz w:val="28"/>
                <w:szCs w:val="28"/>
              </w:rPr>
              <w:t>26/2011/QĐ-</w:t>
            </w:r>
            <w:r w:rsidRPr="00944A52">
              <w:rPr>
                <w:color w:val="000000" w:themeColor="text1"/>
                <w:spacing w:val="-4"/>
                <w:sz w:val="28"/>
                <w:szCs w:val="28"/>
              </w:rPr>
              <w:t xml:space="preserve">UBND </w:t>
            </w:r>
            <w:r w:rsidRPr="00944A52">
              <w:rPr>
                <w:color w:val="000000" w:themeColor="text1"/>
                <w:sz w:val="28"/>
                <w:szCs w:val="28"/>
              </w:rPr>
              <w:t xml:space="preserve">ngày 29/8/2011 </w:t>
            </w:r>
            <w:r w:rsidRPr="00944A52">
              <w:rPr>
                <w:color w:val="000000" w:themeColor="text1"/>
                <w:spacing w:val="-5"/>
                <w:sz w:val="28"/>
                <w:szCs w:val="28"/>
              </w:rPr>
              <w:t>của</w:t>
            </w:r>
          </w:p>
          <w:p w14:paraId="70786935" w14:textId="7D365B37" w:rsidR="00B0613D" w:rsidRPr="00944A52" w:rsidRDefault="00B0613D" w:rsidP="00A05C27">
            <w:pPr>
              <w:jc w:val="both"/>
              <w:rPr>
                <w:rFonts w:ascii="Times New Roman" w:hAnsi="Times New Roman"/>
                <w:position w:val="6"/>
                <w:lang w:val="vi-VN"/>
              </w:rPr>
            </w:pPr>
            <w:r w:rsidRPr="00944A52">
              <w:rPr>
                <w:rFonts w:ascii="Times New Roman" w:hAnsi="Times New Roman"/>
                <w:color w:val="000000" w:themeColor="text1"/>
              </w:rPr>
              <w:t>UBND</w:t>
            </w:r>
            <w:r w:rsidRPr="00944A52">
              <w:rPr>
                <w:rFonts w:ascii="Times New Roman" w:hAnsi="Times New Roman"/>
                <w:color w:val="000000" w:themeColor="text1"/>
                <w:spacing w:val="-4"/>
              </w:rPr>
              <w:t xml:space="preserve"> tỉnh</w:t>
            </w:r>
            <w:r w:rsidRPr="00944A52">
              <w:rPr>
                <w:rFonts w:ascii="Times New Roman" w:hAnsi="Times New Roman"/>
                <w:color w:val="000000" w:themeColor="text1"/>
                <w:spacing w:val="-4"/>
                <w:lang w:val="en-GB"/>
              </w:rPr>
              <w:t xml:space="preserve"> </w:t>
            </w:r>
            <w:proofErr w:type="gramStart"/>
            <w:r w:rsidRPr="00944A52">
              <w:rPr>
                <w:rFonts w:ascii="Times New Roman" w:hAnsi="Times New Roman"/>
                <w:color w:val="000000" w:themeColor="text1"/>
                <w:spacing w:val="-4"/>
                <w:lang w:val="en-GB"/>
              </w:rPr>
              <w:t>về  b</w:t>
            </w:r>
            <w:r w:rsidRPr="00944A52">
              <w:rPr>
                <w:rFonts w:ascii="Times New Roman" w:hAnsi="Times New Roman"/>
                <w:color w:val="000000" w:themeColor="text1"/>
              </w:rPr>
              <w:t>an</w:t>
            </w:r>
            <w:proofErr w:type="gramEnd"/>
            <w:r w:rsidRPr="00944A52">
              <w:rPr>
                <w:rFonts w:ascii="Times New Roman" w:hAnsi="Times New Roman"/>
                <w:color w:val="000000" w:themeColor="text1"/>
              </w:rPr>
              <w:t xml:space="preserve"> hành quy chế phối hợp giữa Ban Quản</w:t>
            </w:r>
            <w:r w:rsidRPr="00944A52">
              <w:rPr>
                <w:rFonts w:ascii="Times New Roman" w:hAnsi="Times New Roman"/>
                <w:color w:val="000000" w:themeColor="text1"/>
                <w:spacing w:val="-10"/>
              </w:rPr>
              <w:t xml:space="preserve"> </w:t>
            </w:r>
            <w:r w:rsidRPr="00944A52">
              <w:rPr>
                <w:rFonts w:ascii="Times New Roman" w:hAnsi="Times New Roman"/>
                <w:color w:val="000000" w:themeColor="text1"/>
              </w:rPr>
              <w:t>lý</w:t>
            </w:r>
            <w:r w:rsidRPr="00944A52">
              <w:rPr>
                <w:rFonts w:ascii="Times New Roman" w:hAnsi="Times New Roman"/>
                <w:color w:val="000000" w:themeColor="text1"/>
                <w:spacing w:val="-10"/>
              </w:rPr>
              <w:t xml:space="preserve"> </w:t>
            </w:r>
            <w:r w:rsidRPr="00944A52">
              <w:rPr>
                <w:rFonts w:ascii="Times New Roman" w:hAnsi="Times New Roman"/>
                <w:color w:val="000000" w:themeColor="text1"/>
              </w:rPr>
              <w:t>các</w:t>
            </w:r>
            <w:r w:rsidRPr="00944A52">
              <w:rPr>
                <w:rFonts w:ascii="Times New Roman" w:hAnsi="Times New Roman"/>
                <w:color w:val="000000" w:themeColor="text1"/>
                <w:spacing w:val="-10"/>
              </w:rPr>
              <w:t xml:space="preserve"> </w:t>
            </w:r>
            <w:r w:rsidRPr="00944A52">
              <w:rPr>
                <w:rFonts w:ascii="Times New Roman" w:hAnsi="Times New Roman"/>
                <w:color w:val="000000" w:themeColor="text1"/>
              </w:rPr>
              <w:t>khu</w:t>
            </w:r>
            <w:r w:rsidRPr="00944A52">
              <w:rPr>
                <w:rFonts w:ascii="Times New Roman" w:hAnsi="Times New Roman"/>
                <w:color w:val="000000" w:themeColor="text1"/>
                <w:spacing w:val="-10"/>
              </w:rPr>
              <w:t xml:space="preserve"> </w:t>
            </w:r>
            <w:r w:rsidRPr="00944A52">
              <w:rPr>
                <w:rFonts w:ascii="Times New Roman" w:hAnsi="Times New Roman"/>
                <w:color w:val="000000" w:themeColor="text1"/>
              </w:rPr>
              <w:t xml:space="preserve">công nghiệp và các cơ quan liên quan trong công tác quản lý đối với các khu công nghiệp trên địa bàn tỉnh Quảng </w:t>
            </w:r>
            <w:r w:rsidRPr="00944A52">
              <w:rPr>
                <w:rFonts w:ascii="Times New Roman" w:hAnsi="Times New Roman"/>
                <w:color w:val="000000" w:themeColor="text1"/>
                <w:spacing w:val="-5"/>
              </w:rPr>
              <w:t>Nam.</w:t>
            </w:r>
          </w:p>
        </w:tc>
        <w:tc>
          <w:tcPr>
            <w:tcW w:w="4644" w:type="dxa"/>
          </w:tcPr>
          <w:p w14:paraId="3FD673A8" w14:textId="77777777" w:rsidR="00B0613D" w:rsidRPr="00A05C27" w:rsidRDefault="00B0613D" w:rsidP="00B0613D">
            <w:pPr>
              <w:pStyle w:val="TableParagraph"/>
              <w:spacing w:before="1"/>
              <w:ind w:left="4"/>
              <w:jc w:val="both"/>
              <w:rPr>
                <w:rStyle w:val="fontstyle01"/>
                <w:rFonts w:ascii="Times New Roman" w:hAnsi="Times New Roman"/>
                <w:b w:val="0"/>
                <w:color w:val="000000" w:themeColor="text1"/>
              </w:rPr>
            </w:pPr>
            <w:r w:rsidRPr="00A05C27">
              <w:rPr>
                <w:rStyle w:val="fontstyle01"/>
                <w:rFonts w:ascii="Times New Roman" w:hAnsi="Times New Roman"/>
                <w:b w:val="0"/>
                <w:color w:val="000000" w:themeColor="text1"/>
              </w:rPr>
              <w:t>- Ngày 23/6/2017, UBND tỉnh ban hành Quyết định số 2270/QĐ-UBND về chuyển giao chức năng, nhiệm vụ và giải thể Ban Quản lý các Khu công nghiệp Quảng Nam. Theo đó, chức năng nhiệm vụ của Ban Quản lý Khu công nghiệp tỉnh đã được chuyển giao về Sở Công Thương tỉnh Quảng Nam.</w:t>
            </w:r>
          </w:p>
          <w:p w14:paraId="211FCDB9" w14:textId="77777777" w:rsidR="00B0613D" w:rsidRPr="00944A52" w:rsidRDefault="00B0613D" w:rsidP="00B0613D">
            <w:pPr>
              <w:pStyle w:val="TableParagraph"/>
              <w:spacing w:before="1"/>
              <w:ind w:left="4"/>
              <w:jc w:val="both"/>
              <w:rPr>
                <w:rStyle w:val="fontstyle01"/>
                <w:rFonts w:ascii="Times New Roman" w:hAnsi="Times New Roman"/>
                <w:color w:val="000000" w:themeColor="text1"/>
              </w:rPr>
            </w:pPr>
            <w:r w:rsidRPr="00A05C27">
              <w:rPr>
                <w:rStyle w:val="fontstyle01"/>
                <w:rFonts w:ascii="Times New Roman" w:hAnsi="Times New Roman"/>
                <w:b w:val="0"/>
                <w:color w:val="000000" w:themeColor="text1"/>
              </w:rPr>
              <w:t>- Ngày 19/01/2021, UBND tỉnh ban hành Quyết định số 188/QĐ-UBND</w:t>
            </w:r>
            <w:r w:rsidRPr="00944A52">
              <w:rPr>
                <w:rStyle w:val="fontstyle01"/>
                <w:rFonts w:ascii="Times New Roman" w:hAnsi="Times New Roman"/>
                <w:color w:val="000000" w:themeColor="text1"/>
              </w:rPr>
              <w:t xml:space="preserve"> </w:t>
            </w:r>
            <w:r w:rsidRPr="00A05C27">
              <w:rPr>
                <w:rStyle w:val="fontstyle01"/>
                <w:rFonts w:ascii="Times New Roman" w:hAnsi="Times New Roman"/>
                <w:b w:val="0"/>
                <w:color w:val="000000" w:themeColor="text1"/>
              </w:rPr>
              <w:t>về</w:t>
            </w:r>
            <w:r w:rsidRPr="00944A52">
              <w:rPr>
                <w:rStyle w:val="fontstyle01"/>
                <w:rFonts w:ascii="Times New Roman" w:hAnsi="Times New Roman"/>
                <w:color w:val="000000" w:themeColor="text1"/>
              </w:rPr>
              <w:t xml:space="preserve"> </w:t>
            </w:r>
            <w:r w:rsidRPr="00944A52">
              <w:rPr>
                <w:rFonts w:eastAsia="Calibri"/>
                <w:bCs/>
                <w:color w:val="000000"/>
                <w:sz w:val="28"/>
                <w:szCs w:val="28"/>
              </w:rPr>
              <w:t>việc chuyển giao chức năng quản lý nhà nước về khu công nghiệp, khu kinh tế từ Sở Công Thương về Ban Quản lý Khu kinh tế mở Chu Lai</w:t>
            </w:r>
            <w:r w:rsidRPr="00944A52">
              <w:rPr>
                <w:rStyle w:val="fontstyle01"/>
                <w:rFonts w:ascii="Times New Roman" w:hAnsi="Times New Roman"/>
                <w:color w:val="000000" w:themeColor="text1"/>
              </w:rPr>
              <w:t>.</w:t>
            </w:r>
          </w:p>
          <w:p w14:paraId="5C23F5F1" w14:textId="5707246F" w:rsidR="00B0613D" w:rsidRPr="00944A52" w:rsidRDefault="00A05C27" w:rsidP="00B0613D">
            <w:pPr>
              <w:pStyle w:val="TableParagraph"/>
              <w:spacing w:before="1"/>
              <w:ind w:left="4"/>
              <w:jc w:val="both"/>
              <w:rPr>
                <w:iCs/>
                <w:color w:val="000000" w:themeColor="text1"/>
                <w:sz w:val="28"/>
                <w:szCs w:val="28"/>
              </w:rPr>
            </w:pPr>
            <w:r>
              <w:rPr>
                <w:iCs/>
                <w:color w:val="000000" w:themeColor="text1"/>
                <w:sz w:val="28"/>
                <w:szCs w:val="28"/>
              </w:rPr>
              <w:t>Do đó</w:t>
            </w:r>
            <w:r w:rsidR="00B0613D" w:rsidRPr="00944A52">
              <w:rPr>
                <w:iCs/>
                <w:color w:val="000000" w:themeColor="text1"/>
                <w:sz w:val="28"/>
                <w:szCs w:val="28"/>
              </w:rPr>
              <w:t xml:space="preserve">, </w:t>
            </w:r>
            <w:r w:rsidR="00B0613D" w:rsidRPr="00944A52">
              <w:rPr>
                <w:color w:val="000000" w:themeColor="text1"/>
                <w:spacing w:val="-2"/>
                <w:sz w:val="28"/>
                <w:szCs w:val="28"/>
                <w:lang w:val="en-GB"/>
              </w:rPr>
              <w:t xml:space="preserve">Quyết định số </w:t>
            </w:r>
            <w:r w:rsidR="00B0613D" w:rsidRPr="00944A52">
              <w:rPr>
                <w:color w:val="000000" w:themeColor="text1"/>
                <w:spacing w:val="-2"/>
                <w:sz w:val="28"/>
                <w:szCs w:val="28"/>
              </w:rPr>
              <w:t>26/2011/QĐ-</w:t>
            </w:r>
            <w:r w:rsidR="00B0613D" w:rsidRPr="00944A52">
              <w:rPr>
                <w:color w:val="000000" w:themeColor="text1"/>
                <w:spacing w:val="-4"/>
                <w:sz w:val="28"/>
                <w:szCs w:val="28"/>
              </w:rPr>
              <w:t xml:space="preserve">UBND </w:t>
            </w:r>
            <w:r w:rsidR="00B0613D" w:rsidRPr="00944A52">
              <w:rPr>
                <w:color w:val="000000" w:themeColor="text1"/>
                <w:sz w:val="28"/>
                <w:szCs w:val="28"/>
              </w:rPr>
              <w:t xml:space="preserve">ngày 29/8/2011 </w:t>
            </w:r>
            <w:r w:rsidR="00B0613D" w:rsidRPr="00944A52">
              <w:rPr>
                <w:color w:val="000000" w:themeColor="text1"/>
                <w:spacing w:val="-5"/>
                <w:sz w:val="28"/>
                <w:szCs w:val="28"/>
              </w:rPr>
              <w:t xml:space="preserve">của </w:t>
            </w:r>
            <w:r w:rsidR="00B0613D" w:rsidRPr="00944A52">
              <w:rPr>
                <w:color w:val="000000" w:themeColor="text1"/>
                <w:sz w:val="28"/>
                <w:szCs w:val="28"/>
              </w:rPr>
              <w:t>UBND</w:t>
            </w:r>
            <w:r w:rsidR="00B0613D" w:rsidRPr="00944A52">
              <w:rPr>
                <w:color w:val="000000" w:themeColor="text1"/>
                <w:spacing w:val="-4"/>
                <w:sz w:val="28"/>
                <w:szCs w:val="28"/>
              </w:rPr>
              <w:t xml:space="preserve"> tỉnh</w:t>
            </w:r>
            <w:r w:rsidR="00B0613D" w:rsidRPr="00944A52">
              <w:rPr>
                <w:iCs/>
                <w:color w:val="FF0000"/>
                <w:sz w:val="28"/>
                <w:szCs w:val="28"/>
                <w:highlight w:val="yellow"/>
              </w:rPr>
              <w:t xml:space="preserve"> </w:t>
            </w:r>
            <w:r w:rsidR="00B0613D" w:rsidRPr="00944A52">
              <w:rPr>
                <w:iCs/>
                <w:color w:val="000000" w:themeColor="text1"/>
                <w:sz w:val="28"/>
                <w:szCs w:val="28"/>
              </w:rPr>
              <w:t>đã hết hiệu lực thi hành.</w:t>
            </w:r>
          </w:p>
          <w:p w14:paraId="56691B7A" w14:textId="77777777" w:rsidR="00B0613D" w:rsidRPr="00A05C27" w:rsidRDefault="00B0613D" w:rsidP="00274CCF">
            <w:pPr>
              <w:spacing w:before="120" w:after="120"/>
              <w:jc w:val="both"/>
              <w:rPr>
                <w:rFonts w:ascii="Times New Roman" w:hAnsi="Times New Roman"/>
                <w:position w:val="6"/>
                <w:sz w:val="2"/>
                <w:lang w:val="vi-VN"/>
              </w:rPr>
            </w:pPr>
          </w:p>
        </w:tc>
      </w:tr>
    </w:tbl>
    <w:p w14:paraId="26DF7E4D" w14:textId="30DAE25A" w:rsidR="00BC6A4A" w:rsidRDefault="00BC6A4A" w:rsidP="00BC6A4A">
      <w:pPr>
        <w:spacing w:before="120"/>
        <w:ind w:firstLine="720"/>
        <w:jc w:val="both"/>
        <w:rPr>
          <w:rFonts w:asciiTheme="majorHAnsi" w:hAnsiTheme="majorHAnsi" w:cstheme="majorHAnsi"/>
        </w:rPr>
      </w:pPr>
      <w:proofErr w:type="gramStart"/>
      <w:r>
        <w:rPr>
          <w:rFonts w:asciiTheme="majorHAnsi" w:hAnsiTheme="majorHAnsi" w:cstheme="majorHAnsi"/>
        </w:rPr>
        <w:t xml:space="preserve">Vì vậy, </w:t>
      </w:r>
      <w:r w:rsidR="00B0613D">
        <w:rPr>
          <w:rFonts w:asciiTheme="majorHAnsi" w:hAnsiTheme="majorHAnsi" w:cstheme="majorHAnsi"/>
        </w:rPr>
        <w:t xml:space="preserve">Ban Quản lý </w:t>
      </w:r>
      <w:r>
        <w:rPr>
          <w:rFonts w:asciiTheme="majorHAnsi" w:hAnsiTheme="majorHAnsi" w:cstheme="majorHAnsi"/>
        </w:rPr>
        <w:t xml:space="preserve">tham mưu UBND tỉnh dự thảo Quyết định bãi bỏ </w:t>
      </w:r>
      <w:r w:rsidR="00B0613D">
        <w:rPr>
          <w:rFonts w:asciiTheme="majorHAnsi" w:hAnsiTheme="majorHAnsi" w:cstheme="majorHAnsi"/>
        </w:rPr>
        <w:t xml:space="preserve">các </w:t>
      </w:r>
      <w:r>
        <w:rPr>
          <w:rFonts w:asciiTheme="majorHAnsi" w:hAnsiTheme="majorHAnsi" w:cstheme="majorHAnsi"/>
        </w:rPr>
        <w:t xml:space="preserve">Quyết định </w:t>
      </w:r>
      <w:r w:rsidR="00B0613D">
        <w:rPr>
          <w:rFonts w:asciiTheme="majorHAnsi" w:hAnsiTheme="majorHAnsi" w:cstheme="majorHAnsi"/>
        </w:rPr>
        <w:t xml:space="preserve">nêu trên </w:t>
      </w:r>
      <w:r w:rsidR="001C19AC">
        <w:rPr>
          <w:rFonts w:asciiTheme="majorHAnsi" w:hAnsiTheme="majorHAnsi" w:cstheme="majorHAnsi"/>
        </w:rPr>
        <w:t xml:space="preserve">của UBND tỉnh </w:t>
      </w:r>
      <w:r>
        <w:rPr>
          <w:rFonts w:asciiTheme="majorHAnsi" w:hAnsiTheme="majorHAnsi" w:cstheme="majorHAnsi"/>
        </w:rPr>
        <w:t>là cần thiết.</w:t>
      </w:r>
      <w:proofErr w:type="gramEnd"/>
    </w:p>
    <w:p w14:paraId="582A6778" w14:textId="77777777" w:rsidR="001C19AC" w:rsidRDefault="00944A52" w:rsidP="00BC6A4A">
      <w:pPr>
        <w:spacing w:before="120"/>
        <w:ind w:firstLine="720"/>
        <w:jc w:val="both"/>
        <w:rPr>
          <w:rFonts w:asciiTheme="majorHAnsi" w:hAnsiTheme="majorHAnsi" w:cstheme="majorHAnsi"/>
        </w:rPr>
      </w:pPr>
      <w:r>
        <w:rPr>
          <w:rFonts w:asciiTheme="majorHAnsi" w:hAnsiTheme="majorHAnsi" w:cstheme="majorHAnsi"/>
          <w:b/>
        </w:rPr>
        <w:t xml:space="preserve">* </w:t>
      </w:r>
      <w:r w:rsidR="00BC6A4A" w:rsidRPr="00944A52">
        <w:rPr>
          <w:rFonts w:asciiTheme="majorHAnsi" w:hAnsiTheme="majorHAnsi" w:cstheme="majorHAnsi"/>
          <w:b/>
        </w:rPr>
        <w:t>Về thẩm quyền ban hành văn bản</w:t>
      </w:r>
      <w:r w:rsidR="00BC6A4A">
        <w:rPr>
          <w:rFonts w:asciiTheme="majorHAnsi" w:hAnsiTheme="majorHAnsi" w:cstheme="majorHAnsi"/>
        </w:rPr>
        <w:t xml:space="preserve">: </w:t>
      </w:r>
    </w:p>
    <w:p w14:paraId="54C58DBE" w14:textId="39DB81E6" w:rsidR="001C19AC" w:rsidRPr="001C19AC" w:rsidRDefault="00BC6A4A" w:rsidP="001C19AC">
      <w:pPr>
        <w:spacing w:before="120"/>
        <w:ind w:firstLine="720"/>
        <w:jc w:val="both"/>
        <w:rPr>
          <w:rFonts w:asciiTheme="majorHAnsi" w:hAnsiTheme="majorHAnsi" w:cstheme="majorHAnsi"/>
          <w:b/>
        </w:rPr>
      </w:pPr>
      <w:r>
        <w:rPr>
          <w:rFonts w:asciiTheme="majorHAnsi" w:hAnsiTheme="majorHAnsi" w:cstheme="majorHAnsi"/>
        </w:rPr>
        <w:t xml:space="preserve">Căn cứ khoản 3, Điều 1 Luật sửa đổi, bổ sung một số điều của Luật Ban hành văn bản quy phạm pháp luật ngày 18/6/2020: </w:t>
      </w:r>
      <w:r w:rsidR="00A90119">
        <w:rPr>
          <w:rFonts w:asciiTheme="majorHAnsi" w:hAnsiTheme="majorHAnsi" w:cstheme="majorHAnsi"/>
        </w:rPr>
        <w:t>“</w:t>
      </w:r>
      <w:r w:rsidRPr="00A90119">
        <w:rPr>
          <w:rFonts w:asciiTheme="majorHAnsi" w:hAnsiTheme="majorHAnsi" w:cstheme="majorHAnsi"/>
          <w:i/>
        </w:rPr>
        <w:t>Văn bản quy phạm pháp luật chỉ được sửa đổi, bổ sung</w:t>
      </w:r>
      <w:r w:rsidR="004B25C5">
        <w:rPr>
          <w:rFonts w:asciiTheme="majorHAnsi" w:hAnsiTheme="majorHAnsi" w:cstheme="majorHAnsi"/>
          <w:i/>
        </w:rPr>
        <w:t>, thay thế hoặc</w:t>
      </w:r>
      <w:r w:rsidR="00A90119" w:rsidRPr="00A90119">
        <w:rPr>
          <w:rFonts w:asciiTheme="majorHAnsi" w:hAnsiTheme="majorHAnsi" w:cstheme="majorHAnsi"/>
          <w:i/>
        </w:rPr>
        <w:t xml:space="preserve"> bãi bỏ bằng văn bản quy phạm pháp luật của chính cơ quan nhà nước đã ban hành văn bản đó hoặc bị đình chỉ việc thi hành hoặc bãi bỏ bằng văn bản của cơ quan nhà nước, người có thẩm quyền….</w:t>
      </w:r>
      <w:r w:rsidR="00A90119">
        <w:rPr>
          <w:rFonts w:asciiTheme="majorHAnsi" w:hAnsiTheme="majorHAnsi" w:cstheme="majorHAnsi"/>
          <w:i/>
        </w:rPr>
        <w:t>”</w:t>
      </w:r>
      <w:r w:rsidR="00A90119">
        <w:rPr>
          <w:rFonts w:asciiTheme="majorHAnsi" w:hAnsiTheme="majorHAnsi" w:cstheme="majorHAnsi"/>
        </w:rPr>
        <w:t>;</w:t>
      </w:r>
      <w:r w:rsidR="00C64488">
        <w:rPr>
          <w:rFonts w:asciiTheme="majorHAnsi" w:hAnsiTheme="majorHAnsi" w:cstheme="majorHAnsi"/>
        </w:rPr>
        <w:t xml:space="preserve"> do đó,</w:t>
      </w:r>
      <w:r w:rsidR="00A90119">
        <w:rPr>
          <w:rFonts w:asciiTheme="majorHAnsi" w:hAnsiTheme="majorHAnsi" w:cstheme="majorHAnsi"/>
        </w:rPr>
        <w:t xml:space="preserve"> </w:t>
      </w:r>
      <w:r w:rsidR="00944A52">
        <w:rPr>
          <w:rFonts w:asciiTheme="majorHAnsi" w:hAnsiTheme="majorHAnsi" w:cstheme="majorHAnsi"/>
        </w:rPr>
        <w:t>Ban Quản lý tha</w:t>
      </w:r>
      <w:r w:rsidR="00A90119">
        <w:rPr>
          <w:rFonts w:asciiTheme="majorHAnsi" w:hAnsiTheme="majorHAnsi" w:cstheme="majorHAnsi"/>
        </w:rPr>
        <w:t>m mưu UBND tỉnh dự thảo Quyết định bãi bỏ</w:t>
      </w:r>
      <w:r w:rsidR="00944A52">
        <w:rPr>
          <w:rFonts w:asciiTheme="majorHAnsi" w:hAnsiTheme="majorHAnsi" w:cstheme="majorHAnsi"/>
        </w:rPr>
        <w:t xml:space="preserve"> các </w:t>
      </w:r>
      <w:r w:rsidR="00A90119">
        <w:rPr>
          <w:rFonts w:asciiTheme="majorHAnsi" w:hAnsiTheme="majorHAnsi" w:cstheme="majorHAnsi"/>
        </w:rPr>
        <w:t xml:space="preserve">Quyết định </w:t>
      </w:r>
      <w:r w:rsidR="00944A52">
        <w:rPr>
          <w:rFonts w:asciiTheme="majorHAnsi" w:hAnsiTheme="majorHAnsi" w:cstheme="majorHAnsi"/>
        </w:rPr>
        <w:t>nêu trên</w:t>
      </w:r>
      <w:r w:rsidR="00A90119">
        <w:rPr>
          <w:rFonts w:asciiTheme="majorHAnsi" w:hAnsiTheme="majorHAnsi" w:cstheme="majorHAnsi"/>
        </w:rPr>
        <w:t xml:space="preserve"> </w:t>
      </w:r>
      <w:r w:rsidR="00C64488">
        <w:rPr>
          <w:rFonts w:asciiTheme="majorHAnsi" w:hAnsiTheme="majorHAnsi" w:cstheme="majorHAnsi"/>
        </w:rPr>
        <w:t xml:space="preserve">của UBND </w:t>
      </w:r>
      <w:r w:rsidR="00A90119">
        <w:rPr>
          <w:rFonts w:asciiTheme="majorHAnsi" w:hAnsiTheme="majorHAnsi" w:cstheme="majorHAnsi"/>
        </w:rPr>
        <w:t>là đúng thẩm quyền.</w:t>
      </w:r>
    </w:p>
    <w:p w14:paraId="5ACA05B9" w14:textId="72EC4D08" w:rsidR="00907801" w:rsidRPr="007051E9" w:rsidRDefault="00907801" w:rsidP="00274CCF">
      <w:pPr>
        <w:spacing w:before="120" w:after="120"/>
        <w:ind w:firstLine="720"/>
        <w:jc w:val="both"/>
        <w:rPr>
          <w:rFonts w:ascii="Times New Roman Bold" w:hAnsi="Times New Roman Bold"/>
          <w:b/>
          <w:caps/>
          <w:spacing w:val="-2"/>
        </w:rPr>
      </w:pPr>
      <w:r w:rsidRPr="007051E9">
        <w:rPr>
          <w:rFonts w:ascii="Times New Roman Bold" w:hAnsi="Times New Roman Bold"/>
          <w:b/>
          <w:caps/>
          <w:spacing w:val="-2"/>
        </w:rPr>
        <w:t xml:space="preserve">II. MỤC ĐÍCH, QUAN ĐIỂM CHỈ ĐẠO VIỆC </w:t>
      </w:r>
      <w:r w:rsidR="00702CB5" w:rsidRPr="007051E9">
        <w:rPr>
          <w:rFonts w:ascii="Times New Roman Bold" w:hAnsi="Times New Roman Bold"/>
          <w:b/>
          <w:caps/>
          <w:spacing w:val="-2"/>
        </w:rPr>
        <w:t xml:space="preserve">xây dựng </w:t>
      </w:r>
      <w:r w:rsidR="007051E9" w:rsidRPr="007051E9">
        <w:rPr>
          <w:rFonts w:ascii="Times New Roman Bold" w:hAnsi="Times New Roman Bold"/>
          <w:b/>
          <w:caps/>
          <w:spacing w:val="-2"/>
        </w:rPr>
        <w:t>VĂN BẢN</w:t>
      </w:r>
    </w:p>
    <w:p w14:paraId="3EA166B6" w14:textId="77777777" w:rsidR="00775D69" w:rsidRDefault="009478B2" w:rsidP="00274CCF">
      <w:pPr>
        <w:spacing w:before="120" w:after="120"/>
        <w:ind w:firstLine="720"/>
        <w:jc w:val="both"/>
        <w:rPr>
          <w:rFonts w:ascii="Times New Roman" w:hAnsi="Times New Roman"/>
          <w:noProof/>
        </w:rPr>
      </w:pPr>
      <w:r w:rsidRPr="009478B2">
        <w:rPr>
          <w:rFonts w:ascii="Times New Roman" w:hAnsi="Times New Roman"/>
          <w:noProof/>
        </w:rPr>
        <w:lastRenderedPageBreak/>
        <w:t xml:space="preserve">Nhằm bãi bỏ </w:t>
      </w:r>
      <w:r>
        <w:rPr>
          <w:rFonts w:ascii="Times New Roman" w:hAnsi="Times New Roman"/>
          <w:noProof/>
        </w:rPr>
        <w:t xml:space="preserve">văn bản quy phạm pháp luật không còn thời gian thực hiện, </w:t>
      </w:r>
      <w:r w:rsidR="00775D69">
        <w:rPr>
          <w:rFonts w:ascii="Times New Roman" w:hAnsi="Times New Roman"/>
          <w:noProof/>
        </w:rPr>
        <w:t>phù hợp với quy định tại khoản 3 Điều 1 Luật sửa đổi, bổ sung một số điều của Luật Ban hành văn bản quy phạm pháp luật năm 2020.</w:t>
      </w:r>
    </w:p>
    <w:p w14:paraId="5C1DD833" w14:textId="5220D79A" w:rsidR="00366C0B" w:rsidRPr="00680D44" w:rsidRDefault="00366C0B" w:rsidP="00274CCF">
      <w:pPr>
        <w:spacing w:before="120" w:after="120"/>
        <w:ind w:firstLine="720"/>
        <w:jc w:val="both"/>
        <w:rPr>
          <w:rFonts w:ascii="Times New Roman" w:hAnsi="Times New Roman"/>
          <w:b/>
          <w:caps/>
        </w:rPr>
      </w:pPr>
      <w:r w:rsidRPr="00680D44">
        <w:rPr>
          <w:rFonts w:ascii="Times New Roman" w:hAnsi="Times New Roman"/>
          <w:b/>
          <w:caps/>
        </w:rPr>
        <w:t xml:space="preserve">III. QUÁ TRÌNH XÂY DỰNG DỰ THẢO </w:t>
      </w:r>
    </w:p>
    <w:p w14:paraId="2D8ED8BF" w14:textId="4895B2BE" w:rsidR="00366C0B" w:rsidRPr="00680D44" w:rsidRDefault="005D5259" w:rsidP="00274CCF">
      <w:pPr>
        <w:spacing w:before="120" w:after="120"/>
        <w:ind w:firstLine="720"/>
        <w:jc w:val="both"/>
        <w:rPr>
          <w:rFonts w:ascii="Times New Roman" w:hAnsi="Times New Roman"/>
          <w:position w:val="6"/>
        </w:rPr>
      </w:pPr>
      <w:r w:rsidRPr="00680D44">
        <w:rPr>
          <w:rFonts w:ascii="Times New Roman" w:hAnsi="Times New Roman"/>
          <w:position w:val="6"/>
        </w:rPr>
        <w:t xml:space="preserve">Thực hiện nhiệm vụ được giao tại </w:t>
      </w:r>
      <w:r w:rsidR="00E76D50" w:rsidRPr="00680D44">
        <w:rPr>
          <w:rFonts w:ascii="Times New Roman" w:hAnsi="Times New Roman"/>
          <w:spacing w:val="-6"/>
          <w:position w:val="6"/>
          <w:lang w:val="nl-NL"/>
        </w:rPr>
        <w:t>Công văn số</w:t>
      </w:r>
      <w:r w:rsidR="00775D69">
        <w:rPr>
          <w:rFonts w:ascii="Times New Roman" w:hAnsi="Times New Roman"/>
          <w:spacing w:val="-6"/>
          <w:position w:val="6"/>
          <w:lang w:val="nl-NL"/>
        </w:rPr>
        <w:t xml:space="preserve"> </w:t>
      </w:r>
      <w:r w:rsidR="00C64488">
        <w:rPr>
          <w:rFonts w:ascii="Times New Roman" w:hAnsi="Times New Roman"/>
          <w:spacing w:val="-6"/>
          <w:position w:val="6"/>
          <w:lang w:val="nl-NL"/>
        </w:rPr>
        <w:t>7813/UBND-NCKS ngày 14/10/2024 của UBND tỉnh</w:t>
      </w:r>
      <w:r w:rsidRPr="00680D44">
        <w:rPr>
          <w:rFonts w:ascii="Times New Roman" w:hAnsi="Times New Roman"/>
          <w:position w:val="6"/>
        </w:rPr>
        <w:t xml:space="preserve">, </w:t>
      </w:r>
      <w:r w:rsidR="00944A52">
        <w:rPr>
          <w:rFonts w:ascii="Times New Roman" w:hAnsi="Times New Roman"/>
          <w:position w:val="6"/>
        </w:rPr>
        <w:t>Ban Quản lý</w:t>
      </w:r>
      <w:r w:rsidR="00B04D1C" w:rsidRPr="00680D44">
        <w:rPr>
          <w:rFonts w:ascii="Times New Roman" w:hAnsi="Times New Roman"/>
          <w:position w:val="6"/>
        </w:rPr>
        <w:t xml:space="preserve"> đã </w:t>
      </w:r>
      <w:r w:rsidR="00F67A85" w:rsidRPr="00680D44">
        <w:rPr>
          <w:rFonts w:ascii="Times New Roman" w:hAnsi="Times New Roman"/>
          <w:position w:val="6"/>
        </w:rPr>
        <w:t xml:space="preserve">xây dựng </w:t>
      </w:r>
      <w:r w:rsidR="009478B2">
        <w:rPr>
          <w:rFonts w:ascii="Times New Roman" w:hAnsi="Times New Roman"/>
          <w:position w:val="6"/>
        </w:rPr>
        <w:t>d</w:t>
      </w:r>
      <w:r w:rsidR="00F67A85" w:rsidRPr="00680D44">
        <w:rPr>
          <w:rFonts w:ascii="Times New Roman" w:hAnsi="Times New Roman"/>
          <w:position w:val="6"/>
        </w:rPr>
        <w:t xml:space="preserve">ự thảo </w:t>
      </w:r>
      <w:r w:rsidR="009478B2">
        <w:rPr>
          <w:rFonts w:ascii="Times New Roman" w:hAnsi="Times New Roman"/>
          <w:position w:val="6"/>
        </w:rPr>
        <w:t xml:space="preserve">Quyết định </w:t>
      </w:r>
      <w:r w:rsidR="00775D69">
        <w:rPr>
          <w:rFonts w:ascii="Times New Roman" w:hAnsi="Times New Roman"/>
          <w:position w:val="6"/>
        </w:rPr>
        <w:t xml:space="preserve">bãi bỏ </w:t>
      </w:r>
      <w:r w:rsidR="00944A52">
        <w:rPr>
          <w:rFonts w:ascii="Times New Roman" w:hAnsi="Times New Roman"/>
          <w:position w:val="6"/>
        </w:rPr>
        <w:t xml:space="preserve">các </w:t>
      </w:r>
      <w:r w:rsidR="00775D69">
        <w:rPr>
          <w:rFonts w:ascii="Times New Roman" w:hAnsi="Times New Roman"/>
          <w:position w:val="6"/>
        </w:rPr>
        <w:t xml:space="preserve">Quyết định </w:t>
      </w:r>
      <w:r w:rsidR="009478B2">
        <w:rPr>
          <w:rFonts w:ascii="Times New Roman" w:hAnsi="Times New Roman"/>
          <w:position w:val="6"/>
        </w:rPr>
        <w:t xml:space="preserve">của UBND tỉnh </w:t>
      </w:r>
      <w:r w:rsidR="00775D69">
        <w:rPr>
          <w:rFonts w:ascii="Times New Roman" w:hAnsi="Times New Roman"/>
          <w:position w:val="6"/>
        </w:rPr>
        <w:t>Quảng Nam (viết tắt là dự thảo Quyết định)</w:t>
      </w:r>
      <w:r w:rsidR="00A52CF5" w:rsidRPr="00680D44">
        <w:rPr>
          <w:rFonts w:ascii="Times New Roman" w:hAnsi="Times New Roman"/>
          <w:position w:val="6"/>
        </w:rPr>
        <w:t>, gồm các bước cụ thể sau:</w:t>
      </w:r>
      <w:r w:rsidR="00F67A85" w:rsidRPr="00680D44">
        <w:rPr>
          <w:rFonts w:ascii="Times New Roman" w:hAnsi="Times New Roman"/>
          <w:position w:val="6"/>
        </w:rPr>
        <w:t xml:space="preserve"> </w:t>
      </w:r>
    </w:p>
    <w:p w14:paraId="3C7379CE" w14:textId="672D245B" w:rsidR="0009213B" w:rsidRPr="00680D44" w:rsidRDefault="002248E0" w:rsidP="00274CCF">
      <w:pPr>
        <w:spacing w:before="120" w:after="120"/>
        <w:ind w:firstLine="720"/>
        <w:jc w:val="both"/>
        <w:rPr>
          <w:rFonts w:ascii="Times New Roman" w:hAnsi="Times New Roman"/>
        </w:rPr>
      </w:pPr>
      <w:r w:rsidRPr="00680D44">
        <w:rPr>
          <w:rFonts w:ascii="Times New Roman" w:hAnsi="Times New Roman"/>
        </w:rPr>
        <w:t>Ngày .... tháng.... năm 2024</w:t>
      </w:r>
      <w:r w:rsidR="00DB2D74" w:rsidRPr="00680D44">
        <w:rPr>
          <w:rFonts w:ascii="Times New Roman" w:hAnsi="Times New Roman"/>
        </w:rPr>
        <w:t xml:space="preserve">, </w:t>
      </w:r>
      <w:r w:rsidR="00944A52">
        <w:rPr>
          <w:rFonts w:ascii="Times New Roman" w:hAnsi="Times New Roman"/>
        </w:rPr>
        <w:t xml:space="preserve">Ban Quản lý </w:t>
      </w:r>
      <w:r w:rsidR="00DB2D74" w:rsidRPr="00680D44">
        <w:rPr>
          <w:rFonts w:ascii="Times New Roman" w:hAnsi="Times New Roman"/>
        </w:rPr>
        <w:t xml:space="preserve">đã ban hành Công văn </w:t>
      </w:r>
      <w:r w:rsidR="00206D70" w:rsidRPr="00680D44">
        <w:rPr>
          <w:rFonts w:ascii="Times New Roman" w:hAnsi="Times New Roman"/>
        </w:rPr>
        <w:t>số</w:t>
      </w:r>
      <w:r w:rsidR="00DB2D74" w:rsidRPr="00680D44">
        <w:rPr>
          <w:rFonts w:ascii="Times New Roman" w:hAnsi="Times New Roman"/>
        </w:rPr>
        <w:t xml:space="preserve"> </w:t>
      </w:r>
      <w:r w:rsidR="00206D70" w:rsidRPr="00680D44">
        <w:rPr>
          <w:rFonts w:ascii="Times New Roman" w:hAnsi="Times New Roman"/>
        </w:rPr>
        <w:t>......</w:t>
      </w:r>
      <w:r w:rsidR="00DB2D74" w:rsidRPr="00680D44">
        <w:rPr>
          <w:rFonts w:ascii="Times New Roman" w:hAnsi="Times New Roman"/>
        </w:rPr>
        <w:t>/</w:t>
      </w:r>
      <w:r w:rsidR="00944A52">
        <w:rPr>
          <w:rFonts w:ascii="Times New Roman" w:hAnsi="Times New Roman"/>
        </w:rPr>
        <w:t xml:space="preserve">KKTCN- HCTH </w:t>
      </w:r>
      <w:r w:rsidR="00FA67F5" w:rsidRPr="00680D44">
        <w:rPr>
          <w:rFonts w:ascii="Times New Roman" w:hAnsi="Times New Roman"/>
        </w:rPr>
        <w:t xml:space="preserve">để </w:t>
      </w:r>
      <w:r w:rsidR="000D1529" w:rsidRPr="00680D44">
        <w:rPr>
          <w:rFonts w:ascii="Times New Roman" w:hAnsi="Times New Roman"/>
        </w:rPr>
        <w:t xml:space="preserve">lấy ý kiến </w:t>
      </w:r>
      <w:r w:rsidR="00957730" w:rsidRPr="00680D44">
        <w:rPr>
          <w:rFonts w:ascii="Times New Roman" w:hAnsi="Times New Roman"/>
        </w:rPr>
        <w:t xml:space="preserve">của </w:t>
      </w:r>
      <w:r w:rsidR="000D1529" w:rsidRPr="00680D44">
        <w:rPr>
          <w:rFonts w:ascii="Times New Roman" w:hAnsi="Times New Roman"/>
        </w:rPr>
        <w:t xml:space="preserve">các </w:t>
      </w:r>
      <w:r w:rsidR="007051E9">
        <w:rPr>
          <w:rFonts w:ascii="Times New Roman" w:hAnsi="Times New Roman"/>
        </w:rPr>
        <w:t>S</w:t>
      </w:r>
      <w:r w:rsidR="0072013A">
        <w:rPr>
          <w:rFonts w:ascii="Times New Roman" w:hAnsi="Times New Roman"/>
        </w:rPr>
        <w:t>ở,</w:t>
      </w:r>
      <w:r w:rsidR="000D1529" w:rsidRPr="00680D44">
        <w:rPr>
          <w:rFonts w:ascii="Times New Roman" w:hAnsi="Times New Roman"/>
        </w:rPr>
        <w:t xml:space="preserve"> </w:t>
      </w:r>
      <w:r w:rsidR="00D130AB">
        <w:rPr>
          <w:rFonts w:ascii="Times New Roman" w:hAnsi="Times New Roman"/>
        </w:rPr>
        <w:t xml:space="preserve">Ban, ngành và </w:t>
      </w:r>
      <w:r w:rsidR="000D1529" w:rsidRPr="00680D44">
        <w:rPr>
          <w:rFonts w:ascii="Times New Roman" w:hAnsi="Times New Roman"/>
        </w:rPr>
        <w:t xml:space="preserve">UBND các </w:t>
      </w:r>
      <w:r w:rsidR="00741BD8" w:rsidRPr="00680D44">
        <w:rPr>
          <w:rFonts w:ascii="Times New Roman" w:hAnsi="Times New Roman"/>
        </w:rPr>
        <w:t>huyện</w:t>
      </w:r>
      <w:r w:rsidR="000D1529" w:rsidRPr="00680D44">
        <w:rPr>
          <w:rFonts w:ascii="Times New Roman" w:hAnsi="Times New Roman"/>
        </w:rPr>
        <w:t>,</w:t>
      </w:r>
      <w:r w:rsidR="00741BD8" w:rsidRPr="00680D44">
        <w:rPr>
          <w:rFonts w:ascii="Times New Roman" w:hAnsi="Times New Roman"/>
        </w:rPr>
        <w:t xml:space="preserve"> thị xã, thành phố</w:t>
      </w:r>
      <w:r w:rsidR="007051E9">
        <w:rPr>
          <w:rFonts w:ascii="Times New Roman" w:hAnsi="Times New Roman"/>
        </w:rPr>
        <w:t xml:space="preserve"> </w:t>
      </w:r>
      <w:r w:rsidR="00907D8E" w:rsidRPr="00680D44">
        <w:rPr>
          <w:rFonts w:ascii="Times New Roman" w:hAnsi="Times New Roman"/>
        </w:rPr>
        <w:t>về dự thảo Quyết định</w:t>
      </w:r>
      <w:r w:rsidR="00D130AB">
        <w:rPr>
          <w:rFonts w:ascii="Times New Roman" w:hAnsi="Times New Roman"/>
        </w:rPr>
        <w:t xml:space="preserve">. </w:t>
      </w:r>
      <w:proofErr w:type="gramStart"/>
      <w:r w:rsidR="00D130AB">
        <w:rPr>
          <w:rFonts w:ascii="Times New Roman" w:hAnsi="Times New Roman"/>
        </w:rPr>
        <w:t xml:space="preserve">Đồng thời, đăng tải trên cổng thông tin điện tử tỉnh và </w:t>
      </w:r>
      <w:r w:rsidR="00944A52">
        <w:rPr>
          <w:rFonts w:ascii="Times New Roman" w:hAnsi="Times New Roman"/>
        </w:rPr>
        <w:t>Ban Quản lý</w:t>
      </w:r>
      <w:r w:rsidR="00D130AB">
        <w:rPr>
          <w:rFonts w:ascii="Times New Roman" w:hAnsi="Times New Roman"/>
        </w:rPr>
        <w:t>.</w:t>
      </w:r>
      <w:proofErr w:type="gramEnd"/>
    </w:p>
    <w:p w14:paraId="58ADD055" w14:textId="11946F25" w:rsidR="00603417" w:rsidRPr="00680D44" w:rsidRDefault="00603417" w:rsidP="00274CCF">
      <w:pPr>
        <w:spacing w:before="120" w:after="120"/>
        <w:ind w:firstLine="720"/>
        <w:jc w:val="both"/>
        <w:rPr>
          <w:rFonts w:ascii="Times New Roman" w:hAnsi="Times New Roman"/>
        </w:rPr>
      </w:pPr>
      <w:r w:rsidRPr="00680D44">
        <w:rPr>
          <w:rFonts w:ascii="Times New Roman" w:hAnsi="Times New Roman"/>
        </w:rPr>
        <w:t xml:space="preserve">Trên cơ sở ý kiến </w:t>
      </w:r>
      <w:r w:rsidR="00946ED1" w:rsidRPr="00680D44">
        <w:rPr>
          <w:rFonts w:ascii="Times New Roman" w:hAnsi="Times New Roman"/>
        </w:rPr>
        <w:t xml:space="preserve">góp ý </w:t>
      </w:r>
      <w:r w:rsidR="00F50A0C" w:rsidRPr="00680D44">
        <w:rPr>
          <w:rFonts w:ascii="Times New Roman" w:hAnsi="Times New Roman"/>
        </w:rPr>
        <w:t xml:space="preserve">(số lượng  tham gia góp ý) </w:t>
      </w:r>
      <w:r w:rsidR="00946ED1" w:rsidRPr="00680D44">
        <w:rPr>
          <w:rFonts w:ascii="Times New Roman" w:hAnsi="Times New Roman"/>
        </w:rPr>
        <w:t xml:space="preserve">của các cơ quan, </w:t>
      </w:r>
      <w:r w:rsidR="0072013A">
        <w:rPr>
          <w:rFonts w:ascii="Times New Roman" w:hAnsi="Times New Roman"/>
        </w:rPr>
        <w:t>đơn</w:t>
      </w:r>
      <w:r w:rsidR="007051E9">
        <w:rPr>
          <w:rFonts w:ascii="Times New Roman" w:hAnsi="Times New Roman"/>
        </w:rPr>
        <w:t xml:space="preserve"> vị</w:t>
      </w:r>
      <w:r w:rsidR="00946ED1" w:rsidRPr="00680D44">
        <w:rPr>
          <w:rFonts w:ascii="Times New Roman" w:hAnsi="Times New Roman"/>
        </w:rPr>
        <w:t xml:space="preserve"> liên quan,</w:t>
      </w:r>
      <w:r w:rsidRPr="00680D44">
        <w:rPr>
          <w:rFonts w:ascii="Times New Roman" w:hAnsi="Times New Roman"/>
        </w:rPr>
        <w:t xml:space="preserve"> </w:t>
      </w:r>
      <w:r w:rsidR="00944A52">
        <w:rPr>
          <w:rFonts w:ascii="Times New Roman" w:hAnsi="Times New Roman"/>
        </w:rPr>
        <w:t>Ban Quản lý</w:t>
      </w:r>
      <w:r w:rsidRPr="00680D44">
        <w:rPr>
          <w:rFonts w:ascii="Times New Roman" w:hAnsi="Times New Roman"/>
        </w:rPr>
        <w:t xml:space="preserve"> đã tổng hợp, tiếp thu</w:t>
      </w:r>
      <w:r w:rsidR="00586143" w:rsidRPr="00680D44">
        <w:rPr>
          <w:rFonts w:ascii="Times New Roman" w:hAnsi="Times New Roman"/>
        </w:rPr>
        <w:t xml:space="preserve">, giải trình </w:t>
      </w:r>
      <w:r w:rsidRPr="00680D44">
        <w:rPr>
          <w:rFonts w:ascii="Times New Roman" w:hAnsi="Times New Roman"/>
        </w:rPr>
        <w:t xml:space="preserve">và </w:t>
      </w:r>
      <w:r w:rsidR="00586143" w:rsidRPr="00680D44">
        <w:rPr>
          <w:rFonts w:ascii="Times New Roman" w:hAnsi="Times New Roman"/>
        </w:rPr>
        <w:t>hoàn thiện</w:t>
      </w:r>
      <w:r w:rsidRPr="00680D44">
        <w:rPr>
          <w:rFonts w:ascii="Times New Roman" w:hAnsi="Times New Roman"/>
        </w:rPr>
        <w:t xml:space="preserve"> dự thảo </w:t>
      </w:r>
      <w:r w:rsidR="0072013A">
        <w:rPr>
          <w:rFonts w:ascii="Times New Roman" w:hAnsi="Times New Roman"/>
        </w:rPr>
        <w:t>Q</w:t>
      </w:r>
      <w:r w:rsidR="007051E9">
        <w:rPr>
          <w:rFonts w:ascii="Times New Roman" w:hAnsi="Times New Roman"/>
        </w:rPr>
        <w:t xml:space="preserve">uyết định </w:t>
      </w:r>
      <w:r w:rsidRPr="00680D44">
        <w:rPr>
          <w:rFonts w:ascii="Times New Roman" w:hAnsi="Times New Roman"/>
        </w:rPr>
        <w:t>gửi Sở Tư pháp thẩm định tại Công văn số ………/</w:t>
      </w:r>
      <w:r w:rsidR="00944A52">
        <w:rPr>
          <w:rFonts w:ascii="Times New Roman" w:hAnsi="Times New Roman"/>
        </w:rPr>
        <w:t>KKTCN-HCTH</w:t>
      </w:r>
      <w:r w:rsidRPr="00680D44">
        <w:rPr>
          <w:rFonts w:ascii="Times New Roman" w:hAnsi="Times New Roman"/>
        </w:rPr>
        <w:t xml:space="preserve"> ngày ……/……/202</w:t>
      </w:r>
      <w:r w:rsidR="00B30411" w:rsidRPr="00680D44">
        <w:rPr>
          <w:rFonts w:ascii="Times New Roman" w:hAnsi="Times New Roman"/>
        </w:rPr>
        <w:t>4</w:t>
      </w:r>
      <w:r w:rsidR="0069543B" w:rsidRPr="00680D44">
        <w:rPr>
          <w:rFonts w:ascii="Times New Roman" w:hAnsi="Times New Roman"/>
        </w:rPr>
        <w:t>.</w:t>
      </w:r>
    </w:p>
    <w:p w14:paraId="1F1E1F3A" w14:textId="693CF3F2" w:rsidR="00603417" w:rsidRDefault="00686F49" w:rsidP="00274CCF">
      <w:pPr>
        <w:spacing w:before="120" w:after="120"/>
        <w:ind w:firstLine="720"/>
        <w:jc w:val="both"/>
        <w:rPr>
          <w:rFonts w:ascii="Times New Roman" w:hAnsi="Times New Roman"/>
        </w:rPr>
      </w:pPr>
      <w:r>
        <w:rPr>
          <w:rFonts w:ascii="Times New Roman" w:hAnsi="Times New Roman"/>
        </w:rPr>
        <w:t xml:space="preserve">Sau khi nhận được ý kiến thẩm định của Sở Tư pháp tại Báo cáo số </w:t>
      </w:r>
      <w:r w:rsidR="00603417" w:rsidRPr="00680D44">
        <w:rPr>
          <w:rFonts w:ascii="Times New Roman" w:hAnsi="Times New Roman"/>
        </w:rPr>
        <w:t>……/</w:t>
      </w:r>
      <w:r w:rsidR="00AD0CE9" w:rsidRPr="00680D44">
        <w:rPr>
          <w:rFonts w:ascii="Times New Roman" w:hAnsi="Times New Roman"/>
        </w:rPr>
        <w:t>BC-</w:t>
      </w:r>
      <w:r w:rsidR="00603417" w:rsidRPr="00680D44">
        <w:rPr>
          <w:rFonts w:ascii="Times New Roman" w:hAnsi="Times New Roman"/>
        </w:rPr>
        <w:t xml:space="preserve">STP </w:t>
      </w:r>
      <w:r w:rsidR="001C19AC">
        <w:rPr>
          <w:rFonts w:ascii="Times New Roman" w:hAnsi="Times New Roman"/>
        </w:rPr>
        <w:t>ngày …/…/2024,</w:t>
      </w:r>
      <w:r>
        <w:rPr>
          <w:rFonts w:ascii="Times New Roman" w:hAnsi="Times New Roman"/>
        </w:rPr>
        <w:t xml:space="preserve"> </w:t>
      </w:r>
      <w:r w:rsidR="00944A52">
        <w:rPr>
          <w:rFonts w:ascii="Times New Roman" w:hAnsi="Times New Roman"/>
        </w:rPr>
        <w:t>Ban Quản lý</w:t>
      </w:r>
      <w:r>
        <w:rPr>
          <w:rFonts w:ascii="Times New Roman" w:hAnsi="Times New Roman"/>
        </w:rPr>
        <w:t xml:space="preserve"> đã tiếp </w:t>
      </w:r>
      <w:proofErr w:type="gramStart"/>
      <w:r>
        <w:rPr>
          <w:rFonts w:ascii="Times New Roman" w:hAnsi="Times New Roman"/>
        </w:rPr>
        <w:t>t</w:t>
      </w:r>
      <w:r w:rsidR="00D130AB">
        <w:rPr>
          <w:rFonts w:ascii="Times New Roman" w:hAnsi="Times New Roman"/>
        </w:rPr>
        <w:t>h</w:t>
      </w:r>
      <w:r>
        <w:rPr>
          <w:rFonts w:ascii="Times New Roman" w:hAnsi="Times New Roman"/>
        </w:rPr>
        <w:t>u</w:t>
      </w:r>
      <w:proofErr w:type="gramEnd"/>
      <w:r>
        <w:rPr>
          <w:rFonts w:ascii="Times New Roman" w:hAnsi="Times New Roman"/>
        </w:rPr>
        <w:t>, hoàn thiện về thể thức, nội dung dự thảo Quyết định; thực hiện việc lấy ý kiến các thành viên UBND tỉnh tại Công văn số …/</w:t>
      </w:r>
      <w:r w:rsidR="00944A52">
        <w:rPr>
          <w:rFonts w:ascii="Times New Roman" w:hAnsi="Times New Roman"/>
        </w:rPr>
        <w:t>KKTCN- HCTH ngày…./…../</w:t>
      </w:r>
      <w:r>
        <w:rPr>
          <w:rFonts w:ascii="Times New Roman" w:hAnsi="Times New Roman"/>
        </w:rPr>
        <w:t xml:space="preserve">2024. </w:t>
      </w:r>
    </w:p>
    <w:p w14:paraId="32BCF8EA" w14:textId="3E8A9334" w:rsidR="00107EDD" w:rsidRDefault="00107EDD" w:rsidP="00274CCF">
      <w:pPr>
        <w:spacing w:before="120" w:after="120"/>
        <w:ind w:firstLine="720"/>
        <w:jc w:val="both"/>
        <w:rPr>
          <w:rFonts w:ascii="Times New Roman" w:hAnsi="Times New Roman"/>
        </w:rPr>
      </w:pPr>
      <w:proofErr w:type="gramStart"/>
      <w:r>
        <w:rPr>
          <w:rFonts w:ascii="Times New Roman" w:hAnsi="Times New Roman"/>
        </w:rPr>
        <w:t xml:space="preserve">Đến nay, </w:t>
      </w:r>
      <w:r w:rsidR="00944A52">
        <w:rPr>
          <w:rFonts w:ascii="Times New Roman" w:hAnsi="Times New Roman"/>
        </w:rPr>
        <w:t>Ban Quản lý</w:t>
      </w:r>
      <w:r>
        <w:rPr>
          <w:rFonts w:ascii="Times New Roman" w:hAnsi="Times New Roman"/>
        </w:rPr>
        <w:t xml:space="preserve"> đã nhận được …/… ý </w:t>
      </w:r>
      <w:r w:rsidR="009D16B1">
        <w:rPr>
          <w:rFonts w:ascii="Times New Roman" w:hAnsi="Times New Roman"/>
        </w:rPr>
        <w:t>kiến phản hồi của các thành viên UBND tỉnh; trong đó có …/… ý kiến thống nhất thông qua dự thảo Quyết định.</w:t>
      </w:r>
      <w:proofErr w:type="gramEnd"/>
      <w:r w:rsidR="009D16B1">
        <w:rPr>
          <w:rFonts w:ascii="Times New Roman" w:hAnsi="Times New Roman"/>
        </w:rPr>
        <w:t xml:space="preserve"> </w:t>
      </w:r>
    </w:p>
    <w:p w14:paraId="3254B978" w14:textId="025A028F" w:rsidR="007757F5" w:rsidRPr="00680D44" w:rsidRDefault="007757F5" w:rsidP="00274CCF">
      <w:pPr>
        <w:spacing w:before="120" w:after="120"/>
        <w:ind w:firstLine="720"/>
        <w:jc w:val="both"/>
        <w:rPr>
          <w:rFonts w:ascii="Times New Roman" w:hAnsi="Times New Roman"/>
          <w:b/>
          <w:caps/>
        </w:rPr>
      </w:pPr>
      <w:r w:rsidRPr="00680D44">
        <w:rPr>
          <w:rFonts w:ascii="Times New Roman" w:hAnsi="Times New Roman"/>
          <w:b/>
          <w:caps/>
        </w:rPr>
        <w:t xml:space="preserve">IV. BỐ CỤC VÀ NỘI DUNG CƠ BẢN CỦA DỰ THẢO </w:t>
      </w:r>
      <w:r w:rsidR="007051E9">
        <w:rPr>
          <w:rFonts w:ascii="Times New Roman" w:hAnsi="Times New Roman"/>
          <w:b/>
          <w:caps/>
        </w:rPr>
        <w:t>VĂN BẢN</w:t>
      </w:r>
    </w:p>
    <w:p w14:paraId="6F298BF1" w14:textId="65B02C84" w:rsidR="00A5266F" w:rsidRPr="006E24CD" w:rsidRDefault="00A5266F" w:rsidP="006E24CD">
      <w:pPr>
        <w:spacing w:before="120" w:after="120"/>
        <w:ind w:firstLine="720"/>
        <w:jc w:val="both"/>
        <w:rPr>
          <w:rFonts w:ascii="Times New Roman" w:hAnsi="Times New Roman"/>
          <w:b/>
          <w:bCs/>
        </w:rPr>
      </w:pPr>
      <w:r w:rsidRPr="006E24CD">
        <w:rPr>
          <w:rFonts w:ascii="Times New Roman" w:hAnsi="Times New Roman"/>
          <w:b/>
          <w:bCs/>
        </w:rPr>
        <w:t>1. B</w:t>
      </w:r>
      <w:r w:rsidRPr="006E24CD">
        <w:rPr>
          <w:rFonts w:ascii="Times New Roman" w:hAnsi="Times New Roman" w:cs="Calibri"/>
          <w:b/>
          <w:bCs/>
        </w:rPr>
        <w:t>ố</w:t>
      </w:r>
      <w:r w:rsidRPr="006E24CD">
        <w:rPr>
          <w:rFonts w:ascii="Times New Roman" w:hAnsi="Times New Roman"/>
          <w:b/>
          <w:bCs/>
        </w:rPr>
        <w:t xml:space="preserve"> c</w:t>
      </w:r>
      <w:r w:rsidRPr="006E24CD">
        <w:rPr>
          <w:rFonts w:ascii="Times New Roman" w:hAnsi="Times New Roman" w:cs="Calibri"/>
          <w:b/>
          <w:bCs/>
        </w:rPr>
        <w:t>ụ</w:t>
      </w:r>
      <w:r w:rsidRPr="006E24CD">
        <w:rPr>
          <w:rFonts w:ascii="Times New Roman" w:hAnsi="Times New Roman"/>
          <w:b/>
          <w:bCs/>
        </w:rPr>
        <w:t>c</w:t>
      </w:r>
    </w:p>
    <w:p w14:paraId="79592076" w14:textId="653E0163" w:rsidR="004B19C7" w:rsidRPr="00944A52" w:rsidRDefault="00A5266F" w:rsidP="00944A52">
      <w:pPr>
        <w:autoSpaceDE w:val="0"/>
        <w:autoSpaceDN w:val="0"/>
        <w:adjustRightInd w:val="0"/>
        <w:spacing w:before="120" w:after="120"/>
        <w:ind w:firstLine="720"/>
        <w:jc w:val="both"/>
        <w:rPr>
          <w:rFonts w:ascii="Times New Roman" w:hAnsi="Times New Roman"/>
        </w:rPr>
      </w:pPr>
      <w:r w:rsidRPr="00680D44">
        <w:rPr>
          <w:rFonts w:ascii="Times New Roman" w:hAnsi="Times New Roman"/>
        </w:rPr>
        <w:t xml:space="preserve">Bố cục và thể thức văn bản </w:t>
      </w:r>
      <w:r w:rsidR="009D1134" w:rsidRPr="00680D44">
        <w:rPr>
          <w:rFonts w:ascii="Times New Roman" w:hAnsi="Times New Roman"/>
        </w:rPr>
        <w:t>quy phạm pháp luật</w:t>
      </w:r>
      <w:r w:rsidRPr="00680D44">
        <w:rPr>
          <w:rFonts w:ascii="Times New Roman" w:hAnsi="Times New Roman"/>
        </w:rPr>
        <w:t xml:space="preserve"> Quyết định của UBND </w:t>
      </w:r>
      <w:r w:rsidR="00714482" w:rsidRPr="00680D44">
        <w:rPr>
          <w:rFonts w:ascii="Times New Roman" w:hAnsi="Times New Roman"/>
        </w:rPr>
        <w:t>tỉnh</w:t>
      </w:r>
      <w:r w:rsidRPr="00680D44">
        <w:rPr>
          <w:rFonts w:ascii="Times New Roman" w:hAnsi="Times New Roman"/>
        </w:rPr>
        <w:t xml:space="preserve"> theo Mẫu số </w:t>
      </w:r>
      <w:r w:rsidR="00E555E6" w:rsidRPr="00680D44">
        <w:rPr>
          <w:rFonts w:ascii="Times New Roman" w:hAnsi="Times New Roman"/>
        </w:rPr>
        <w:t>1</w:t>
      </w:r>
      <w:r w:rsidR="00107EDD">
        <w:rPr>
          <w:rFonts w:ascii="Times New Roman" w:hAnsi="Times New Roman"/>
        </w:rPr>
        <w:t>8</w:t>
      </w:r>
      <w:r w:rsidR="00E555E6" w:rsidRPr="00680D44">
        <w:rPr>
          <w:rFonts w:ascii="Times New Roman" w:hAnsi="Times New Roman"/>
        </w:rPr>
        <w:t xml:space="preserve"> tại Phụ lục ban</w:t>
      </w:r>
      <w:r w:rsidR="00E32264" w:rsidRPr="00680D44">
        <w:rPr>
          <w:rFonts w:ascii="Times New Roman" w:hAnsi="Times New Roman"/>
        </w:rPr>
        <w:t xml:space="preserve"> </w:t>
      </w:r>
      <w:r w:rsidR="00E555E6" w:rsidRPr="00680D44">
        <w:rPr>
          <w:rFonts w:ascii="Times New Roman" w:hAnsi="Times New Roman"/>
        </w:rPr>
        <w:t>hành kèm theo Nghị định số 154/2020/NĐ-CP</w:t>
      </w:r>
      <w:r w:rsidR="00CD238F" w:rsidRPr="00680D44">
        <w:rPr>
          <w:rFonts w:ascii="Times New Roman" w:hAnsi="Times New Roman"/>
        </w:rPr>
        <w:t xml:space="preserve"> ngày 31</w:t>
      </w:r>
      <w:r w:rsidR="000F63EC" w:rsidRPr="00680D44">
        <w:rPr>
          <w:rFonts w:ascii="Times New Roman" w:hAnsi="Times New Roman"/>
          <w:lang w:val="vi-VN"/>
        </w:rPr>
        <w:t>/12/2020</w:t>
      </w:r>
      <w:r w:rsidR="00CD238F" w:rsidRPr="00680D44">
        <w:rPr>
          <w:rFonts w:ascii="Times New Roman" w:hAnsi="Times New Roman"/>
        </w:rPr>
        <w:t xml:space="preserve"> của Chính phủ</w:t>
      </w:r>
      <w:r w:rsidR="00D51826" w:rsidRPr="00680D44">
        <w:rPr>
          <w:rFonts w:ascii="Times New Roman" w:hAnsi="Times New Roman"/>
        </w:rPr>
        <w:t xml:space="preserve"> sửa đổi, bổ sung một số điều của Nghị định số 34/2016/NĐ-CP ngày 14</w:t>
      </w:r>
      <w:r w:rsidR="000F63EC" w:rsidRPr="00680D44">
        <w:rPr>
          <w:rFonts w:ascii="Times New Roman" w:hAnsi="Times New Roman"/>
          <w:lang w:val="vi-VN"/>
        </w:rPr>
        <w:t>/5/2016</w:t>
      </w:r>
      <w:r w:rsidR="00D51826" w:rsidRPr="00680D44">
        <w:rPr>
          <w:rFonts w:ascii="Times New Roman" w:hAnsi="Times New Roman"/>
        </w:rPr>
        <w:t xml:space="preserve"> của Chính phủ quy định chi tiết một số điều và biện pháp thi hành Luật Ban hành văn bản quy phạm pháp luật</w:t>
      </w:r>
      <w:r w:rsidRPr="00680D44">
        <w:rPr>
          <w:rFonts w:ascii="Times New Roman" w:hAnsi="Times New Roman"/>
        </w:rPr>
        <w:t>.</w:t>
      </w:r>
    </w:p>
    <w:p w14:paraId="692D5487" w14:textId="77777777" w:rsidR="00C64488" w:rsidRDefault="00A5266F" w:rsidP="00C64488">
      <w:pPr>
        <w:spacing w:before="120" w:after="120"/>
        <w:ind w:firstLine="720"/>
        <w:jc w:val="both"/>
        <w:rPr>
          <w:rFonts w:ascii="Times New Roman" w:hAnsi="Times New Roman"/>
          <w:b/>
          <w:bCs/>
        </w:rPr>
      </w:pPr>
      <w:r w:rsidRPr="00680D44">
        <w:rPr>
          <w:rFonts w:ascii="Times New Roman" w:hAnsi="Times New Roman"/>
          <w:b/>
          <w:bCs/>
        </w:rPr>
        <w:t>2. Nội dung cơ bản</w:t>
      </w:r>
    </w:p>
    <w:p w14:paraId="71FD2E4E" w14:textId="0B10A82C" w:rsidR="00107EDD" w:rsidRPr="00C64488" w:rsidRDefault="00107EDD" w:rsidP="00C64488">
      <w:pPr>
        <w:spacing w:before="120" w:after="120"/>
        <w:jc w:val="both"/>
        <w:rPr>
          <w:rFonts w:ascii="Times New Roman" w:hAnsi="Times New Roman"/>
          <w:b/>
          <w:bCs/>
        </w:rPr>
      </w:pPr>
      <w:r>
        <w:rPr>
          <w:rFonts w:ascii="Times New Roman" w:hAnsi="Times New Roman"/>
          <w:bCs/>
        </w:rPr>
        <w:tab/>
        <w:t>B</w:t>
      </w:r>
      <w:r w:rsidRPr="00107EDD">
        <w:rPr>
          <w:rFonts w:ascii="Times New Roman" w:hAnsi="Times New Roman"/>
          <w:bCs/>
        </w:rPr>
        <w:t>ãi b</w:t>
      </w:r>
      <w:r w:rsidRPr="00107EDD">
        <w:rPr>
          <w:rFonts w:ascii="Times New Roman" w:hAnsi="Times New Roman" w:cs="Calibri"/>
          <w:bCs/>
        </w:rPr>
        <w:t>ỏ</w:t>
      </w:r>
      <w:r w:rsidRPr="00107EDD">
        <w:rPr>
          <w:rFonts w:ascii="Times New Roman" w:hAnsi="Times New Roman"/>
          <w:bCs/>
        </w:rPr>
        <w:t xml:space="preserve"> </w:t>
      </w:r>
      <w:r>
        <w:rPr>
          <w:rFonts w:ascii="Times New Roman" w:hAnsi="Times New Roman"/>
          <w:bCs/>
        </w:rPr>
        <w:t xml:space="preserve">toàn bộ </w:t>
      </w:r>
      <w:r w:rsidR="00944A52">
        <w:rPr>
          <w:rFonts w:ascii="Times New Roman" w:hAnsi="Times New Roman"/>
          <w:bCs/>
        </w:rPr>
        <w:t xml:space="preserve">các </w:t>
      </w:r>
      <w:r w:rsidRPr="00107EDD">
        <w:rPr>
          <w:rFonts w:ascii="Times New Roman" w:hAnsi="Times New Roman"/>
          <w:bCs/>
        </w:rPr>
        <w:t>Quy</w:t>
      </w:r>
      <w:r w:rsidRPr="00107EDD">
        <w:rPr>
          <w:rFonts w:ascii="Times New Roman" w:hAnsi="Times New Roman" w:cs="Calibri"/>
          <w:bCs/>
        </w:rPr>
        <w:t>ế</w:t>
      </w:r>
      <w:r w:rsidRPr="00107EDD">
        <w:rPr>
          <w:rFonts w:ascii="Times New Roman" w:hAnsi="Times New Roman"/>
          <w:bCs/>
        </w:rPr>
        <w:t xml:space="preserve">t </w:t>
      </w:r>
      <w:r w:rsidRPr="00107EDD">
        <w:rPr>
          <w:rFonts w:ascii="Times New Roman" w:hAnsi="Times New Roman" w:cs="Calibri"/>
          <w:bCs/>
        </w:rPr>
        <w:t>đị</w:t>
      </w:r>
      <w:r w:rsidRPr="00107EDD">
        <w:rPr>
          <w:rFonts w:ascii="Times New Roman" w:hAnsi="Times New Roman"/>
          <w:bCs/>
        </w:rPr>
        <w:t xml:space="preserve">nh </w:t>
      </w:r>
      <w:r w:rsidR="00944A52">
        <w:rPr>
          <w:rFonts w:ascii="Times New Roman" w:hAnsi="Times New Roman"/>
          <w:bCs/>
        </w:rPr>
        <w:t xml:space="preserve">sau đây của UBND tỉnh: </w:t>
      </w:r>
    </w:p>
    <w:p w14:paraId="17648552" w14:textId="77777777" w:rsidR="00944A52" w:rsidRPr="00B528FF" w:rsidRDefault="00944A52" w:rsidP="00C64488">
      <w:pPr>
        <w:pStyle w:val="TableParagraph"/>
        <w:spacing w:after="120"/>
        <w:ind w:left="6" w:firstLine="561"/>
        <w:jc w:val="both"/>
        <w:rPr>
          <w:color w:val="000000" w:themeColor="text1"/>
          <w:sz w:val="28"/>
          <w:szCs w:val="28"/>
        </w:rPr>
      </w:pPr>
      <w:r>
        <w:rPr>
          <w:sz w:val="28"/>
          <w:szCs w:val="28"/>
        </w:rPr>
        <w:t>1.</w:t>
      </w:r>
      <w:r w:rsidRPr="00B528FF">
        <w:rPr>
          <w:sz w:val="28"/>
          <w:szCs w:val="28"/>
        </w:rPr>
        <w:t xml:space="preserve"> Quyết định số </w:t>
      </w:r>
      <w:r w:rsidRPr="00B528FF">
        <w:rPr>
          <w:color w:val="000000" w:themeColor="text1"/>
          <w:spacing w:val="-2"/>
          <w:sz w:val="28"/>
          <w:szCs w:val="28"/>
        </w:rPr>
        <w:t>35/2008/QĐ-</w:t>
      </w:r>
      <w:r w:rsidRPr="00B528FF">
        <w:rPr>
          <w:color w:val="000000" w:themeColor="text1"/>
          <w:spacing w:val="-4"/>
          <w:sz w:val="28"/>
          <w:szCs w:val="28"/>
        </w:rPr>
        <w:t xml:space="preserve">UBND </w:t>
      </w:r>
      <w:r w:rsidRPr="00B528FF">
        <w:rPr>
          <w:color w:val="000000" w:themeColor="text1"/>
          <w:sz w:val="28"/>
          <w:szCs w:val="28"/>
        </w:rPr>
        <w:t xml:space="preserve">ngày 17/9/2008 </w:t>
      </w:r>
      <w:r w:rsidRPr="00B528FF">
        <w:rPr>
          <w:color w:val="000000" w:themeColor="text1"/>
          <w:spacing w:val="-5"/>
          <w:sz w:val="28"/>
          <w:szCs w:val="28"/>
        </w:rPr>
        <w:t xml:space="preserve">của </w:t>
      </w:r>
      <w:r w:rsidRPr="00B528FF">
        <w:rPr>
          <w:color w:val="000000" w:themeColor="text1"/>
          <w:sz w:val="28"/>
          <w:szCs w:val="28"/>
        </w:rPr>
        <w:t>UBND</w:t>
      </w:r>
      <w:r w:rsidRPr="00B528FF">
        <w:rPr>
          <w:color w:val="000000" w:themeColor="text1"/>
          <w:spacing w:val="-4"/>
          <w:sz w:val="28"/>
          <w:szCs w:val="28"/>
        </w:rPr>
        <w:t xml:space="preserve"> tỉnh </w:t>
      </w:r>
      <w:r w:rsidRPr="00B528FF">
        <w:rPr>
          <w:color w:val="000000" w:themeColor="text1"/>
          <w:sz w:val="28"/>
          <w:szCs w:val="28"/>
        </w:rPr>
        <w:t>về</w:t>
      </w:r>
      <w:r w:rsidRPr="00B528FF">
        <w:rPr>
          <w:color w:val="000000" w:themeColor="text1"/>
          <w:spacing w:val="-10"/>
          <w:sz w:val="28"/>
          <w:szCs w:val="28"/>
        </w:rPr>
        <w:t xml:space="preserve"> </w:t>
      </w:r>
      <w:r w:rsidRPr="00B528FF">
        <w:rPr>
          <w:color w:val="000000" w:themeColor="text1"/>
          <w:sz w:val="28"/>
          <w:szCs w:val="28"/>
        </w:rPr>
        <w:t>việc</w:t>
      </w:r>
      <w:r w:rsidRPr="00B528FF">
        <w:rPr>
          <w:color w:val="000000" w:themeColor="text1"/>
          <w:spacing w:val="-10"/>
          <w:sz w:val="28"/>
          <w:szCs w:val="28"/>
        </w:rPr>
        <w:t xml:space="preserve"> </w:t>
      </w:r>
      <w:r w:rsidRPr="00B528FF">
        <w:rPr>
          <w:color w:val="000000" w:themeColor="text1"/>
          <w:sz w:val="28"/>
          <w:szCs w:val="28"/>
        </w:rPr>
        <w:t>ủy</w:t>
      </w:r>
      <w:r w:rsidRPr="00B528FF">
        <w:rPr>
          <w:color w:val="000000" w:themeColor="text1"/>
          <w:spacing w:val="-10"/>
          <w:sz w:val="28"/>
          <w:szCs w:val="28"/>
        </w:rPr>
        <w:t xml:space="preserve"> </w:t>
      </w:r>
      <w:r w:rsidRPr="00B528FF">
        <w:rPr>
          <w:color w:val="000000" w:themeColor="text1"/>
          <w:sz w:val="28"/>
          <w:szCs w:val="28"/>
        </w:rPr>
        <w:t>quyền</w:t>
      </w:r>
      <w:r w:rsidRPr="00B528FF">
        <w:rPr>
          <w:color w:val="000000" w:themeColor="text1"/>
          <w:spacing w:val="-10"/>
          <w:sz w:val="28"/>
          <w:szCs w:val="28"/>
        </w:rPr>
        <w:t xml:space="preserve"> </w:t>
      </w:r>
      <w:r w:rsidRPr="00B528FF">
        <w:rPr>
          <w:color w:val="000000" w:themeColor="text1"/>
          <w:sz w:val="28"/>
          <w:szCs w:val="28"/>
        </w:rPr>
        <w:t>và giao nhiệm vụ cho Ban Quản lý Khu kinh tế mở Chu Lai;</w:t>
      </w:r>
    </w:p>
    <w:p w14:paraId="065B4D25" w14:textId="77777777" w:rsidR="00944A52" w:rsidRPr="00B528FF" w:rsidRDefault="00944A52" w:rsidP="00944A52">
      <w:pPr>
        <w:pStyle w:val="TableParagraph"/>
        <w:spacing w:after="120"/>
        <w:ind w:left="6" w:firstLine="561"/>
        <w:jc w:val="both"/>
        <w:rPr>
          <w:color w:val="000000" w:themeColor="text1"/>
          <w:sz w:val="28"/>
          <w:szCs w:val="28"/>
        </w:rPr>
      </w:pPr>
      <w:r>
        <w:rPr>
          <w:color w:val="000000" w:themeColor="text1"/>
          <w:sz w:val="28"/>
          <w:szCs w:val="28"/>
        </w:rPr>
        <w:t>2.</w:t>
      </w:r>
      <w:r w:rsidRPr="00B528FF">
        <w:rPr>
          <w:color w:val="000000" w:themeColor="text1"/>
          <w:sz w:val="28"/>
          <w:szCs w:val="28"/>
        </w:rPr>
        <w:t xml:space="preserve"> Quyết định số </w:t>
      </w:r>
      <w:r w:rsidRPr="00B528FF">
        <w:rPr>
          <w:color w:val="000000" w:themeColor="text1"/>
          <w:spacing w:val="-2"/>
          <w:sz w:val="28"/>
          <w:szCs w:val="28"/>
        </w:rPr>
        <w:t>12/2010/QĐ-</w:t>
      </w:r>
      <w:r w:rsidRPr="00B528FF">
        <w:rPr>
          <w:color w:val="000000" w:themeColor="text1"/>
          <w:spacing w:val="-4"/>
          <w:sz w:val="28"/>
          <w:szCs w:val="28"/>
        </w:rPr>
        <w:t xml:space="preserve">UBND </w:t>
      </w:r>
      <w:r w:rsidRPr="00B528FF">
        <w:rPr>
          <w:color w:val="000000" w:themeColor="text1"/>
          <w:sz w:val="28"/>
          <w:szCs w:val="28"/>
        </w:rPr>
        <w:t xml:space="preserve">ngày 24/6/2010 </w:t>
      </w:r>
      <w:r w:rsidRPr="00B528FF">
        <w:rPr>
          <w:color w:val="000000" w:themeColor="text1"/>
          <w:spacing w:val="-5"/>
          <w:sz w:val="28"/>
          <w:szCs w:val="28"/>
        </w:rPr>
        <w:t>của</w:t>
      </w:r>
      <w:r w:rsidRPr="00B528FF">
        <w:rPr>
          <w:color w:val="000000" w:themeColor="text1"/>
          <w:sz w:val="28"/>
          <w:szCs w:val="28"/>
        </w:rPr>
        <w:t xml:space="preserve"> UBND</w:t>
      </w:r>
      <w:r w:rsidRPr="00B528FF">
        <w:rPr>
          <w:color w:val="000000" w:themeColor="text1"/>
          <w:spacing w:val="-4"/>
          <w:sz w:val="28"/>
          <w:szCs w:val="28"/>
        </w:rPr>
        <w:t xml:space="preserve"> tỉnh</w:t>
      </w:r>
      <w:r>
        <w:rPr>
          <w:color w:val="000000" w:themeColor="text1"/>
          <w:spacing w:val="-4"/>
          <w:sz w:val="28"/>
          <w:szCs w:val="28"/>
        </w:rPr>
        <w:t xml:space="preserve"> về </w:t>
      </w:r>
      <w:r w:rsidRPr="00B528FF">
        <w:rPr>
          <w:color w:val="000000" w:themeColor="text1"/>
          <w:spacing w:val="-4"/>
          <w:sz w:val="28"/>
          <w:szCs w:val="28"/>
        </w:rPr>
        <w:t xml:space="preserve">việc </w:t>
      </w:r>
      <w:r w:rsidRPr="00B528FF">
        <w:rPr>
          <w:color w:val="000000" w:themeColor="text1"/>
          <w:sz w:val="28"/>
          <w:szCs w:val="28"/>
        </w:rPr>
        <w:t xml:space="preserve">Bổ sung phạm vi áp dụng Quyết định </w:t>
      </w:r>
      <w:r w:rsidRPr="00B528FF">
        <w:rPr>
          <w:color w:val="000000" w:themeColor="text1"/>
          <w:spacing w:val="-2"/>
          <w:sz w:val="28"/>
          <w:szCs w:val="28"/>
        </w:rPr>
        <w:t>35/2008/QĐ-</w:t>
      </w:r>
      <w:r w:rsidRPr="00B528FF">
        <w:rPr>
          <w:color w:val="000000" w:themeColor="text1"/>
          <w:spacing w:val="-4"/>
          <w:sz w:val="28"/>
          <w:szCs w:val="28"/>
        </w:rPr>
        <w:t xml:space="preserve">UBND </w:t>
      </w:r>
      <w:r>
        <w:rPr>
          <w:color w:val="000000" w:themeColor="text1"/>
          <w:sz w:val="28"/>
          <w:szCs w:val="28"/>
        </w:rPr>
        <w:t xml:space="preserve">ngày </w:t>
      </w:r>
      <w:r w:rsidRPr="00B528FF">
        <w:rPr>
          <w:color w:val="000000" w:themeColor="text1"/>
          <w:spacing w:val="-2"/>
          <w:sz w:val="28"/>
          <w:szCs w:val="28"/>
        </w:rPr>
        <w:t>17/9/2008/QĐ-</w:t>
      </w:r>
      <w:r w:rsidRPr="00B528FF">
        <w:rPr>
          <w:color w:val="000000" w:themeColor="text1"/>
          <w:sz w:val="28"/>
          <w:szCs w:val="28"/>
        </w:rPr>
        <w:t>UBND</w:t>
      </w:r>
      <w:r w:rsidRPr="00B528FF">
        <w:rPr>
          <w:color w:val="000000" w:themeColor="text1"/>
          <w:spacing w:val="-3"/>
          <w:sz w:val="28"/>
          <w:szCs w:val="28"/>
        </w:rPr>
        <w:t xml:space="preserve"> </w:t>
      </w:r>
      <w:r w:rsidRPr="00B528FF">
        <w:rPr>
          <w:color w:val="000000" w:themeColor="text1"/>
          <w:sz w:val="28"/>
          <w:szCs w:val="28"/>
        </w:rPr>
        <w:t>của</w:t>
      </w:r>
      <w:r w:rsidRPr="00B528FF">
        <w:rPr>
          <w:color w:val="000000" w:themeColor="text1"/>
          <w:spacing w:val="-1"/>
          <w:sz w:val="28"/>
          <w:szCs w:val="28"/>
        </w:rPr>
        <w:t xml:space="preserve"> </w:t>
      </w:r>
      <w:r w:rsidRPr="00B528FF">
        <w:rPr>
          <w:color w:val="000000" w:themeColor="text1"/>
          <w:spacing w:val="-4"/>
          <w:sz w:val="28"/>
          <w:szCs w:val="28"/>
        </w:rPr>
        <w:t xml:space="preserve">UBND </w:t>
      </w:r>
      <w:r w:rsidRPr="00B528FF">
        <w:rPr>
          <w:color w:val="000000" w:themeColor="text1"/>
          <w:sz w:val="28"/>
          <w:szCs w:val="28"/>
        </w:rPr>
        <w:t>tỉnh</w:t>
      </w:r>
      <w:r w:rsidRPr="00B528FF">
        <w:rPr>
          <w:color w:val="000000" w:themeColor="text1"/>
          <w:spacing w:val="-10"/>
          <w:sz w:val="28"/>
          <w:szCs w:val="28"/>
        </w:rPr>
        <w:t xml:space="preserve"> </w:t>
      </w:r>
      <w:r w:rsidRPr="00B528FF">
        <w:rPr>
          <w:color w:val="000000" w:themeColor="text1"/>
          <w:sz w:val="28"/>
          <w:szCs w:val="28"/>
        </w:rPr>
        <w:t>về</w:t>
      </w:r>
      <w:r w:rsidRPr="00B528FF">
        <w:rPr>
          <w:color w:val="000000" w:themeColor="text1"/>
          <w:spacing w:val="-10"/>
          <w:sz w:val="28"/>
          <w:szCs w:val="28"/>
        </w:rPr>
        <w:t xml:space="preserve"> </w:t>
      </w:r>
      <w:r w:rsidRPr="00B528FF">
        <w:rPr>
          <w:color w:val="000000" w:themeColor="text1"/>
          <w:sz w:val="28"/>
          <w:szCs w:val="28"/>
        </w:rPr>
        <w:t>uỷ</w:t>
      </w:r>
      <w:r w:rsidRPr="00B528FF">
        <w:rPr>
          <w:color w:val="000000" w:themeColor="text1"/>
          <w:spacing w:val="-10"/>
          <w:sz w:val="28"/>
          <w:szCs w:val="28"/>
        </w:rPr>
        <w:t xml:space="preserve"> </w:t>
      </w:r>
      <w:r w:rsidRPr="00B528FF">
        <w:rPr>
          <w:color w:val="000000" w:themeColor="text1"/>
          <w:sz w:val="28"/>
          <w:szCs w:val="28"/>
        </w:rPr>
        <w:t>quyền</w:t>
      </w:r>
      <w:r w:rsidRPr="00B528FF">
        <w:rPr>
          <w:color w:val="000000" w:themeColor="text1"/>
          <w:spacing w:val="-10"/>
          <w:sz w:val="28"/>
          <w:szCs w:val="28"/>
        </w:rPr>
        <w:t xml:space="preserve"> </w:t>
      </w:r>
      <w:r>
        <w:rPr>
          <w:color w:val="000000" w:themeColor="text1"/>
          <w:sz w:val="28"/>
          <w:szCs w:val="28"/>
        </w:rPr>
        <w:t xml:space="preserve">và giao nhiệm vụ cho Ban </w:t>
      </w:r>
      <w:r w:rsidRPr="00B528FF">
        <w:rPr>
          <w:color w:val="000000" w:themeColor="text1"/>
          <w:sz w:val="28"/>
          <w:szCs w:val="28"/>
        </w:rPr>
        <w:t>Quản lý Khu kinh</w:t>
      </w:r>
      <w:r w:rsidRPr="00B528FF">
        <w:rPr>
          <w:color w:val="000000" w:themeColor="text1"/>
          <w:spacing w:val="-5"/>
          <w:sz w:val="28"/>
          <w:szCs w:val="28"/>
        </w:rPr>
        <w:t xml:space="preserve"> </w:t>
      </w:r>
      <w:r w:rsidRPr="00B528FF">
        <w:rPr>
          <w:color w:val="000000" w:themeColor="text1"/>
          <w:sz w:val="28"/>
          <w:szCs w:val="28"/>
        </w:rPr>
        <w:t>tế</w:t>
      </w:r>
      <w:r w:rsidRPr="00B528FF">
        <w:rPr>
          <w:color w:val="000000" w:themeColor="text1"/>
          <w:spacing w:val="-5"/>
          <w:sz w:val="28"/>
          <w:szCs w:val="28"/>
        </w:rPr>
        <w:t xml:space="preserve"> </w:t>
      </w:r>
      <w:r w:rsidRPr="00B528FF">
        <w:rPr>
          <w:color w:val="000000" w:themeColor="text1"/>
          <w:sz w:val="28"/>
          <w:szCs w:val="28"/>
        </w:rPr>
        <w:t>mở</w:t>
      </w:r>
      <w:r w:rsidRPr="00B528FF">
        <w:rPr>
          <w:color w:val="000000" w:themeColor="text1"/>
          <w:spacing w:val="-5"/>
          <w:sz w:val="28"/>
          <w:szCs w:val="28"/>
        </w:rPr>
        <w:t xml:space="preserve"> </w:t>
      </w:r>
      <w:r w:rsidRPr="00B528FF">
        <w:rPr>
          <w:color w:val="000000" w:themeColor="text1"/>
          <w:sz w:val="28"/>
          <w:szCs w:val="28"/>
        </w:rPr>
        <w:t>Chu</w:t>
      </w:r>
      <w:r w:rsidRPr="00B528FF">
        <w:rPr>
          <w:color w:val="000000" w:themeColor="text1"/>
          <w:spacing w:val="-5"/>
          <w:sz w:val="28"/>
          <w:szCs w:val="28"/>
        </w:rPr>
        <w:t xml:space="preserve"> </w:t>
      </w:r>
      <w:r w:rsidRPr="00B528FF">
        <w:rPr>
          <w:color w:val="000000" w:themeColor="text1"/>
          <w:sz w:val="28"/>
          <w:szCs w:val="28"/>
        </w:rPr>
        <w:t>Lai;</w:t>
      </w:r>
    </w:p>
    <w:p w14:paraId="77AB3A50" w14:textId="77777777" w:rsidR="00944A52" w:rsidRPr="00B528FF" w:rsidRDefault="00944A52" w:rsidP="00944A52">
      <w:pPr>
        <w:pStyle w:val="TableParagraph"/>
        <w:spacing w:after="120"/>
        <w:ind w:left="6" w:firstLine="561"/>
        <w:jc w:val="both"/>
        <w:rPr>
          <w:i/>
          <w:sz w:val="28"/>
          <w:szCs w:val="28"/>
        </w:rPr>
      </w:pPr>
      <w:r>
        <w:rPr>
          <w:i/>
          <w:sz w:val="28"/>
          <w:szCs w:val="28"/>
        </w:rPr>
        <w:t xml:space="preserve">3. </w:t>
      </w:r>
      <w:r w:rsidRPr="00B528FF">
        <w:rPr>
          <w:sz w:val="28"/>
          <w:szCs w:val="28"/>
        </w:rPr>
        <w:t>Quyết định số</w:t>
      </w:r>
      <w:r w:rsidRPr="00B528FF">
        <w:rPr>
          <w:i/>
          <w:sz w:val="28"/>
          <w:szCs w:val="28"/>
        </w:rPr>
        <w:t xml:space="preserve"> </w:t>
      </w:r>
      <w:r w:rsidRPr="00B528FF">
        <w:rPr>
          <w:sz w:val="28"/>
          <w:szCs w:val="28"/>
        </w:rPr>
        <w:t xml:space="preserve">50/2008/QĐ-UBND ngày 16/12/2008 của UBND tỉnh về </w:t>
      </w:r>
      <w:r w:rsidRPr="00B528FF">
        <w:rPr>
          <w:sz w:val="28"/>
          <w:szCs w:val="28"/>
        </w:rPr>
        <w:lastRenderedPageBreak/>
        <w:t xml:space="preserve">việc ban hành Quy chế phối hợp trong công tác quản lý quy hoạch, xây dựng, đất </w:t>
      </w:r>
      <w:proofErr w:type="gramStart"/>
      <w:r w:rsidRPr="00B528FF">
        <w:rPr>
          <w:sz w:val="28"/>
          <w:szCs w:val="28"/>
        </w:rPr>
        <w:t>đai</w:t>
      </w:r>
      <w:proofErr w:type="gramEnd"/>
      <w:r w:rsidRPr="00B528FF">
        <w:rPr>
          <w:sz w:val="28"/>
          <w:szCs w:val="28"/>
        </w:rPr>
        <w:t>, bồi thường, hỗ trợ và tái định cư trên địa bàn Khu kinh tế mở Chu Lai;</w:t>
      </w:r>
    </w:p>
    <w:p w14:paraId="7EE8FFE7" w14:textId="77777777" w:rsidR="00944A52" w:rsidRPr="00761C7D" w:rsidRDefault="00944A52" w:rsidP="00944A52">
      <w:pPr>
        <w:pStyle w:val="TableParagraph"/>
        <w:spacing w:after="120"/>
        <w:ind w:left="6" w:firstLine="561"/>
        <w:jc w:val="both"/>
        <w:rPr>
          <w:color w:val="000000" w:themeColor="text1"/>
          <w:spacing w:val="-5"/>
          <w:sz w:val="28"/>
          <w:szCs w:val="28"/>
        </w:rPr>
      </w:pPr>
      <w:r>
        <w:rPr>
          <w:sz w:val="28"/>
          <w:szCs w:val="28"/>
        </w:rPr>
        <w:t xml:space="preserve">4. </w:t>
      </w:r>
      <w:r w:rsidRPr="00B528FF">
        <w:rPr>
          <w:sz w:val="28"/>
          <w:szCs w:val="28"/>
        </w:rPr>
        <w:t>Quyết định số</w:t>
      </w:r>
      <w:r w:rsidRPr="00B528FF">
        <w:rPr>
          <w:i/>
          <w:sz w:val="28"/>
          <w:szCs w:val="28"/>
        </w:rPr>
        <w:t xml:space="preserve"> </w:t>
      </w:r>
      <w:r w:rsidRPr="00B528FF">
        <w:rPr>
          <w:color w:val="000000" w:themeColor="text1"/>
          <w:spacing w:val="-2"/>
          <w:sz w:val="28"/>
          <w:szCs w:val="28"/>
        </w:rPr>
        <w:t>26/2011/QĐ-</w:t>
      </w:r>
      <w:r w:rsidRPr="00B528FF">
        <w:rPr>
          <w:color w:val="000000" w:themeColor="text1"/>
          <w:spacing w:val="-4"/>
          <w:sz w:val="28"/>
          <w:szCs w:val="28"/>
        </w:rPr>
        <w:t xml:space="preserve">UBND </w:t>
      </w:r>
      <w:r w:rsidRPr="00B528FF">
        <w:rPr>
          <w:color w:val="000000" w:themeColor="text1"/>
          <w:sz w:val="28"/>
          <w:szCs w:val="28"/>
        </w:rPr>
        <w:t xml:space="preserve">ngày 29/8/2011 </w:t>
      </w:r>
      <w:r w:rsidRPr="00B528FF">
        <w:rPr>
          <w:color w:val="000000" w:themeColor="text1"/>
          <w:spacing w:val="-5"/>
          <w:sz w:val="28"/>
          <w:szCs w:val="28"/>
        </w:rPr>
        <w:t xml:space="preserve">của </w:t>
      </w:r>
      <w:r w:rsidRPr="00B528FF">
        <w:rPr>
          <w:color w:val="000000" w:themeColor="text1"/>
          <w:sz w:val="28"/>
          <w:szCs w:val="28"/>
        </w:rPr>
        <w:t>UBND</w:t>
      </w:r>
      <w:r w:rsidRPr="00B528FF">
        <w:rPr>
          <w:color w:val="000000" w:themeColor="text1"/>
          <w:spacing w:val="-4"/>
          <w:sz w:val="28"/>
          <w:szCs w:val="28"/>
        </w:rPr>
        <w:t xml:space="preserve"> tỉnh </w:t>
      </w:r>
      <w:r w:rsidRPr="00B528FF">
        <w:rPr>
          <w:color w:val="000000" w:themeColor="text1"/>
          <w:sz w:val="28"/>
          <w:szCs w:val="28"/>
        </w:rPr>
        <w:t xml:space="preserve">Ban hành quy chế phối hợp giữa </w:t>
      </w:r>
      <w:r>
        <w:rPr>
          <w:color w:val="000000" w:themeColor="text1"/>
          <w:sz w:val="28"/>
          <w:szCs w:val="28"/>
        </w:rPr>
        <w:t>B</w:t>
      </w:r>
      <w:r w:rsidRPr="00B528FF">
        <w:rPr>
          <w:color w:val="000000" w:themeColor="text1"/>
          <w:sz w:val="28"/>
          <w:szCs w:val="28"/>
        </w:rPr>
        <w:t xml:space="preserve">an </w:t>
      </w:r>
      <w:r>
        <w:rPr>
          <w:color w:val="000000" w:themeColor="text1"/>
          <w:sz w:val="28"/>
          <w:szCs w:val="28"/>
        </w:rPr>
        <w:t>Q</w:t>
      </w:r>
      <w:r w:rsidRPr="00B528FF">
        <w:rPr>
          <w:color w:val="000000" w:themeColor="text1"/>
          <w:sz w:val="28"/>
          <w:szCs w:val="28"/>
        </w:rPr>
        <w:t>uản</w:t>
      </w:r>
      <w:r w:rsidRPr="00B528FF">
        <w:rPr>
          <w:color w:val="000000" w:themeColor="text1"/>
          <w:spacing w:val="-10"/>
          <w:sz w:val="28"/>
          <w:szCs w:val="28"/>
        </w:rPr>
        <w:t xml:space="preserve"> </w:t>
      </w:r>
      <w:r w:rsidRPr="00B528FF">
        <w:rPr>
          <w:color w:val="000000" w:themeColor="text1"/>
          <w:sz w:val="28"/>
          <w:szCs w:val="28"/>
        </w:rPr>
        <w:t>lý</w:t>
      </w:r>
      <w:r w:rsidRPr="00B528FF">
        <w:rPr>
          <w:color w:val="000000" w:themeColor="text1"/>
          <w:spacing w:val="-10"/>
          <w:sz w:val="28"/>
          <w:szCs w:val="28"/>
        </w:rPr>
        <w:t xml:space="preserve"> </w:t>
      </w:r>
      <w:r w:rsidRPr="00B528FF">
        <w:rPr>
          <w:color w:val="000000" w:themeColor="text1"/>
          <w:sz w:val="28"/>
          <w:szCs w:val="28"/>
        </w:rPr>
        <w:t>các</w:t>
      </w:r>
      <w:r w:rsidRPr="00B528FF">
        <w:rPr>
          <w:color w:val="000000" w:themeColor="text1"/>
          <w:spacing w:val="-10"/>
          <w:sz w:val="28"/>
          <w:szCs w:val="28"/>
        </w:rPr>
        <w:t xml:space="preserve"> </w:t>
      </w:r>
      <w:r w:rsidRPr="00B528FF">
        <w:rPr>
          <w:color w:val="000000" w:themeColor="text1"/>
          <w:sz w:val="28"/>
          <w:szCs w:val="28"/>
        </w:rPr>
        <w:t>khu</w:t>
      </w:r>
      <w:r w:rsidRPr="00B528FF">
        <w:rPr>
          <w:color w:val="000000" w:themeColor="text1"/>
          <w:spacing w:val="-10"/>
          <w:sz w:val="28"/>
          <w:szCs w:val="28"/>
        </w:rPr>
        <w:t xml:space="preserve"> </w:t>
      </w:r>
      <w:r w:rsidRPr="00B528FF">
        <w:rPr>
          <w:color w:val="000000" w:themeColor="text1"/>
          <w:sz w:val="28"/>
          <w:szCs w:val="28"/>
        </w:rPr>
        <w:t xml:space="preserve">công nghiệp và các cơ quan liên quan trong công tác quản lý đối với các khu công nghiệp trên địa bàn tỉnh Quảng </w:t>
      </w:r>
      <w:r w:rsidRPr="00B528FF">
        <w:rPr>
          <w:color w:val="000000" w:themeColor="text1"/>
          <w:spacing w:val="-5"/>
          <w:sz w:val="28"/>
          <w:szCs w:val="28"/>
        </w:rPr>
        <w:t>Nam</w:t>
      </w:r>
      <w:r>
        <w:rPr>
          <w:color w:val="000000" w:themeColor="text1"/>
          <w:spacing w:val="-5"/>
          <w:sz w:val="28"/>
          <w:szCs w:val="28"/>
        </w:rPr>
        <w:t>.</w:t>
      </w:r>
      <w:r w:rsidRPr="00B528FF">
        <w:rPr>
          <w:color w:val="000000" w:themeColor="text1"/>
          <w:spacing w:val="-5"/>
          <w:sz w:val="28"/>
          <w:szCs w:val="28"/>
        </w:rPr>
        <w:t xml:space="preserve"> </w:t>
      </w:r>
    </w:p>
    <w:p w14:paraId="0DDC37FD" w14:textId="75A932E9" w:rsidR="00FD5C8F" w:rsidRPr="00680D44" w:rsidRDefault="00FD5C8F" w:rsidP="00274CCF">
      <w:pPr>
        <w:spacing w:before="120" w:after="120"/>
        <w:ind w:firstLine="720"/>
        <w:jc w:val="both"/>
        <w:rPr>
          <w:rFonts w:ascii="Times New Roman" w:hAnsi="Times New Roman"/>
          <w:b/>
          <w:caps/>
        </w:rPr>
      </w:pPr>
      <w:r w:rsidRPr="00680D44">
        <w:rPr>
          <w:rFonts w:ascii="Times New Roman" w:hAnsi="Times New Roman"/>
          <w:b/>
          <w:caps/>
        </w:rPr>
        <w:t xml:space="preserve">V. CÁC VẤN ĐỀ VƯỚNG MẮC CỦA DỰ THẢO </w:t>
      </w:r>
      <w:r w:rsidR="006E24CD">
        <w:rPr>
          <w:rFonts w:ascii="Times New Roman" w:hAnsi="Times New Roman"/>
          <w:b/>
          <w:caps/>
        </w:rPr>
        <w:t>VĂN BẢN</w:t>
      </w:r>
    </w:p>
    <w:p w14:paraId="545CA280" w14:textId="77777777" w:rsidR="00FD5C8F" w:rsidRPr="00680D44" w:rsidRDefault="00FD5C8F" w:rsidP="00274CCF">
      <w:pPr>
        <w:spacing w:before="120" w:after="120"/>
        <w:ind w:firstLine="720"/>
        <w:jc w:val="both"/>
        <w:rPr>
          <w:rFonts w:ascii="Times New Roman" w:hAnsi="Times New Roman"/>
          <w:noProof/>
        </w:rPr>
      </w:pPr>
      <w:r w:rsidRPr="00680D44">
        <w:rPr>
          <w:rFonts w:ascii="Times New Roman" w:hAnsi="Times New Roman"/>
          <w:noProof/>
        </w:rPr>
        <w:t>K</w:t>
      </w:r>
      <w:r w:rsidRPr="00680D44">
        <w:rPr>
          <w:rFonts w:ascii="Times New Roman" w:hAnsi="Times New Roman"/>
          <w:noProof/>
          <w:lang w:val="vi-VN"/>
        </w:rPr>
        <w:t>hông có</w:t>
      </w:r>
      <w:r w:rsidRPr="00680D44">
        <w:rPr>
          <w:rFonts w:ascii="Times New Roman" w:hAnsi="Times New Roman"/>
          <w:noProof/>
        </w:rPr>
        <w:t>.</w:t>
      </w:r>
    </w:p>
    <w:p w14:paraId="3D3BC62B" w14:textId="399A54BF" w:rsidR="00B9548C" w:rsidRPr="00680D44" w:rsidRDefault="00B9548C" w:rsidP="00274CCF">
      <w:pPr>
        <w:spacing w:before="120" w:after="120"/>
        <w:ind w:firstLine="720"/>
        <w:jc w:val="both"/>
        <w:rPr>
          <w:rFonts w:ascii="Times New Roman" w:hAnsi="Times New Roman"/>
        </w:rPr>
      </w:pPr>
      <w:r w:rsidRPr="00680D44">
        <w:rPr>
          <w:rFonts w:ascii="Times New Roman" w:hAnsi="Times New Roman"/>
          <w:lang w:val="vi-VN"/>
        </w:rPr>
        <w:t xml:space="preserve">Trên đây là </w:t>
      </w:r>
      <w:r w:rsidRPr="00680D44">
        <w:rPr>
          <w:rFonts w:ascii="Times New Roman" w:hAnsi="Times New Roman"/>
        </w:rPr>
        <w:t xml:space="preserve">những nội dung về </w:t>
      </w:r>
      <w:r w:rsidR="00AE0DDB">
        <w:rPr>
          <w:rFonts w:ascii="Times New Roman" w:hAnsi="Times New Roman"/>
        </w:rPr>
        <w:t>d</w:t>
      </w:r>
      <w:r w:rsidRPr="00680D44">
        <w:rPr>
          <w:rFonts w:ascii="Times New Roman" w:hAnsi="Times New Roman"/>
          <w:lang w:val="vi-VN"/>
        </w:rPr>
        <w:t xml:space="preserve">ự thảo </w:t>
      </w:r>
      <w:r w:rsidR="00AE0DDB" w:rsidRPr="00AE0DDB">
        <w:rPr>
          <w:rFonts w:ascii="Times New Roman" w:hAnsi="Times New Roman"/>
          <w:bCs/>
        </w:rPr>
        <w:t xml:space="preserve">Quyết định bãi bỏ </w:t>
      </w:r>
      <w:r w:rsidR="000B6EDD">
        <w:rPr>
          <w:rFonts w:ascii="Times New Roman" w:hAnsi="Times New Roman"/>
          <w:bCs/>
        </w:rPr>
        <w:t xml:space="preserve">các </w:t>
      </w:r>
      <w:r w:rsidR="00AE0DDB" w:rsidRPr="00AE0DDB">
        <w:rPr>
          <w:rFonts w:ascii="Times New Roman" w:hAnsi="Times New Roman"/>
          <w:bCs/>
        </w:rPr>
        <w:t xml:space="preserve">Quyết định </w:t>
      </w:r>
      <w:r w:rsidR="000B6EDD">
        <w:rPr>
          <w:rFonts w:ascii="Times New Roman" w:hAnsi="Times New Roman"/>
          <w:bCs/>
        </w:rPr>
        <w:t>nêu trên của UBND tỉnh</w:t>
      </w:r>
      <w:r w:rsidR="009D16B1">
        <w:rPr>
          <w:rFonts w:ascii="Times New Roman" w:hAnsi="Times New Roman"/>
          <w:lang w:val="vi-VN"/>
        </w:rPr>
        <w:t>;</w:t>
      </w:r>
      <w:r w:rsidRPr="00680D44">
        <w:rPr>
          <w:rFonts w:ascii="Times New Roman" w:hAnsi="Times New Roman"/>
          <w:lang w:val="vi-VN"/>
        </w:rPr>
        <w:t xml:space="preserve"> </w:t>
      </w:r>
      <w:r w:rsidR="000B6EDD">
        <w:rPr>
          <w:rFonts w:ascii="Times New Roman" w:hAnsi="Times New Roman"/>
          <w:lang w:val="en-GB"/>
        </w:rPr>
        <w:t>Ban Quản lý</w:t>
      </w:r>
      <w:r w:rsidRPr="00680D44">
        <w:rPr>
          <w:rFonts w:ascii="Times New Roman" w:hAnsi="Times New Roman"/>
          <w:lang w:val="vi-VN"/>
        </w:rPr>
        <w:t xml:space="preserve"> kính trình </w:t>
      </w:r>
      <w:r w:rsidR="00BF5964" w:rsidRPr="00680D44">
        <w:rPr>
          <w:rFonts w:ascii="Times New Roman" w:hAnsi="Times New Roman"/>
          <w:lang w:val="en-GB"/>
        </w:rPr>
        <w:t xml:space="preserve">UBND </w:t>
      </w:r>
      <w:r w:rsidR="0079267A" w:rsidRPr="00680D44">
        <w:rPr>
          <w:rFonts w:ascii="Times New Roman" w:hAnsi="Times New Roman"/>
          <w:lang w:val="en-GB"/>
        </w:rPr>
        <w:t>tỉnh</w:t>
      </w:r>
      <w:r w:rsidR="00BF5964" w:rsidRPr="00680D44">
        <w:rPr>
          <w:rFonts w:ascii="Times New Roman" w:hAnsi="Times New Roman"/>
          <w:lang w:val="en-GB"/>
        </w:rPr>
        <w:t xml:space="preserve"> xem xét quyết định./.</w:t>
      </w:r>
    </w:p>
    <w:p w14:paraId="392E278E" w14:textId="72A8ECC1" w:rsidR="00B9548C" w:rsidRPr="00680D44" w:rsidRDefault="00AE7C7A" w:rsidP="00274CCF">
      <w:pPr>
        <w:spacing w:before="120" w:after="120"/>
        <w:ind w:firstLine="720"/>
        <w:jc w:val="both"/>
        <w:rPr>
          <w:rFonts w:ascii="Times New Roman" w:hAnsi="Times New Roman"/>
        </w:rPr>
      </w:pPr>
      <w:r w:rsidRPr="00680D44">
        <w:rPr>
          <w:rFonts w:ascii="Times New Roman" w:hAnsi="Times New Roman"/>
          <w:i/>
          <w:iCs/>
        </w:rPr>
        <w:t>Hồ sơ</w:t>
      </w:r>
      <w:r w:rsidR="00B9548C" w:rsidRPr="00680D44">
        <w:rPr>
          <w:rFonts w:ascii="Times New Roman" w:hAnsi="Times New Roman"/>
          <w:i/>
          <w:iCs/>
          <w:lang w:val="vi-VN"/>
        </w:rPr>
        <w:t xml:space="preserve"> gửi kèm theo:</w:t>
      </w:r>
      <w:r w:rsidR="00B9548C" w:rsidRPr="00680D44">
        <w:rPr>
          <w:rFonts w:ascii="Times New Roman" w:hAnsi="Times New Roman"/>
        </w:rPr>
        <w:t xml:space="preserve"> </w:t>
      </w:r>
    </w:p>
    <w:p w14:paraId="1F179C4E" w14:textId="23FF0A66" w:rsidR="00024225" w:rsidRPr="00680D44" w:rsidRDefault="00024225" w:rsidP="00274CCF">
      <w:pPr>
        <w:spacing w:before="120" w:after="120"/>
        <w:ind w:firstLine="720"/>
        <w:jc w:val="both"/>
        <w:rPr>
          <w:rFonts w:ascii="Times New Roman" w:hAnsi="Times New Roman"/>
          <w:i/>
        </w:rPr>
      </w:pPr>
      <w:r w:rsidRPr="00680D44">
        <w:rPr>
          <w:rFonts w:ascii="Times New Roman" w:hAnsi="Times New Roman"/>
          <w:bCs/>
          <w:i/>
        </w:rPr>
        <w:t xml:space="preserve">- Dự thảo </w:t>
      </w:r>
      <w:r w:rsidR="00AE7C7A" w:rsidRPr="00680D44">
        <w:rPr>
          <w:rFonts w:ascii="Times New Roman" w:hAnsi="Times New Roman"/>
          <w:bCs/>
          <w:i/>
        </w:rPr>
        <w:t xml:space="preserve">Quyết định </w:t>
      </w:r>
      <w:r w:rsidR="00AE0DDB">
        <w:rPr>
          <w:rFonts w:ascii="Times New Roman" w:hAnsi="Times New Roman"/>
          <w:bCs/>
          <w:i/>
        </w:rPr>
        <w:t xml:space="preserve">bãi bỏ </w:t>
      </w:r>
      <w:r w:rsidR="00633DF8">
        <w:rPr>
          <w:rFonts w:ascii="Times New Roman" w:hAnsi="Times New Roman"/>
          <w:bCs/>
          <w:i/>
        </w:rPr>
        <w:t xml:space="preserve">các </w:t>
      </w:r>
      <w:r w:rsidR="00AE0DDB">
        <w:rPr>
          <w:rFonts w:ascii="Times New Roman" w:hAnsi="Times New Roman"/>
          <w:bCs/>
          <w:i/>
        </w:rPr>
        <w:t xml:space="preserve">Quyết định </w:t>
      </w:r>
      <w:r w:rsidR="00633DF8">
        <w:rPr>
          <w:rFonts w:ascii="Times New Roman" w:hAnsi="Times New Roman"/>
          <w:bCs/>
          <w:i/>
        </w:rPr>
        <w:t>của UBND tỉnh</w:t>
      </w:r>
      <w:r w:rsidRPr="00680D44">
        <w:rPr>
          <w:rFonts w:ascii="Times New Roman" w:hAnsi="Times New Roman"/>
          <w:i/>
        </w:rPr>
        <w:t>;</w:t>
      </w:r>
    </w:p>
    <w:p w14:paraId="6CDCA5CE" w14:textId="77777777" w:rsidR="009D16B1" w:rsidRDefault="009D16B1" w:rsidP="00274CCF">
      <w:pPr>
        <w:spacing w:before="120" w:after="120"/>
        <w:ind w:firstLine="720"/>
        <w:jc w:val="both"/>
        <w:rPr>
          <w:rFonts w:ascii="Times New Roman" w:hAnsi="Times New Roman"/>
          <w:i/>
        </w:rPr>
      </w:pPr>
      <w:r w:rsidRPr="00680D44">
        <w:rPr>
          <w:rFonts w:ascii="Times New Roman" w:hAnsi="Times New Roman"/>
          <w:i/>
        </w:rPr>
        <w:t>- Báo cáo thẩm định số ....... ngày .../.../2024 của Sở Tư pháp</w:t>
      </w:r>
      <w:r>
        <w:rPr>
          <w:rFonts w:ascii="Times New Roman" w:hAnsi="Times New Roman"/>
          <w:i/>
        </w:rPr>
        <w:t>;</w:t>
      </w:r>
    </w:p>
    <w:p w14:paraId="7796FC68" w14:textId="7910F8CC" w:rsidR="009D16B1" w:rsidRDefault="009D16B1" w:rsidP="00274CCF">
      <w:pPr>
        <w:spacing w:before="120" w:after="120"/>
        <w:ind w:firstLine="720"/>
        <w:jc w:val="both"/>
        <w:rPr>
          <w:rFonts w:ascii="Times New Roman" w:hAnsi="Times New Roman"/>
          <w:i/>
        </w:rPr>
      </w:pPr>
      <w:r>
        <w:rPr>
          <w:rFonts w:ascii="Times New Roman" w:hAnsi="Times New Roman"/>
          <w:i/>
        </w:rPr>
        <w:t>- Báo cáo giải trình, tiếp thu ý kiến thẩm định của Sở Tư pháp;</w:t>
      </w:r>
    </w:p>
    <w:p w14:paraId="2DB7A3BB" w14:textId="3AB57268" w:rsidR="009D16B1" w:rsidRDefault="009D16B1" w:rsidP="00274CCF">
      <w:pPr>
        <w:spacing w:before="120" w:after="120"/>
        <w:ind w:firstLine="720"/>
        <w:jc w:val="both"/>
        <w:rPr>
          <w:rFonts w:ascii="Times New Roman" w:hAnsi="Times New Roman"/>
          <w:i/>
        </w:rPr>
      </w:pPr>
      <w:r>
        <w:rPr>
          <w:rFonts w:ascii="Times New Roman" w:hAnsi="Times New Roman"/>
          <w:i/>
        </w:rPr>
        <w:t>- Bảng tổng hợp giải trình, tiếp thu ý kiến góp ý của các cơ quan, đơn vị;</w:t>
      </w:r>
    </w:p>
    <w:p w14:paraId="264B8837" w14:textId="3C4F8E66" w:rsidR="009D16B1" w:rsidRDefault="009D16B1" w:rsidP="00274CCF">
      <w:pPr>
        <w:spacing w:before="120" w:after="120"/>
        <w:ind w:firstLine="720"/>
        <w:jc w:val="both"/>
        <w:rPr>
          <w:rFonts w:ascii="Times New Roman" w:hAnsi="Times New Roman"/>
          <w:i/>
        </w:rPr>
      </w:pPr>
      <w:r>
        <w:rPr>
          <w:rFonts w:ascii="Times New Roman" w:hAnsi="Times New Roman"/>
          <w:i/>
        </w:rPr>
        <w:t>- Bảng tổng hợp phiếu lấy ý kiến các thành viên UBND tỉnh.</w:t>
      </w:r>
    </w:p>
    <w:p w14:paraId="394D26E9" w14:textId="77777777" w:rsidR="009D16B1" w:rsidRPr="009D16B1" w:rsidRDefault="009D16B1" w:rsidP="00274CCF">
      <w:pPr>
        <w:spacing w:before="120" w:after="120"/>
        <w:ind w:firstLine="720"/>
        <w:jc w:val="both"/>
        <w:rPr>
          <w:rFonts w:ascii="Times New Roman" w:hAnsi="Times New Roman"/>
          <w:i/>
          <w:sz w:val="10"/>
          <w:szCs w:val="10"/>
        </w:rPr>
      </w:pPr>
    </w:p>
    <w:tbl>
      <w:tblPr>
        <w:tblW w:w="9449" w:type="dxa"/>
        <w:tblInd w:w="108" w:type="dxa"/>
        <w:tblLayout w:type="fixed"/>
        <w:tblLook w:val="01E0" w:firstRow="1" w:lastRow="1" w:firstColumn="1" w:lastColumn="1" w:noHBand="0" w:noVBand="0"/>
      </w:tblPr>
      <w:tblGrid>
        <w:gridCol w:w="4503"/>
        <w:gridCol w:w="4946"/>
      </w:tblGrid>
      <w:tr w:rsidR="00590A58" w:rsidRPr="00680D44" w14:paraId="2875E840" w14:textId="77777777" w:rsidTr="004767A2">
        <w:trPr>
          <w:trHeight w:val="2130"/>
        </w:trPr>
        <w:tc>
          <w:tcPr>
            <w:tcW w:w="4503" w:type="dxa"/>
          </w:tcPr>
          <w:p w14:paraId="579FD110" w14:textId="2BD225F2" w:rsidR="001951BD" w:rsidRPr="00680D44" w:rsidRDefault="001951BD" w:rsidP="004767A2">
            <w:pPr>
              <w:keepNext/>
              <w:outlineLvl w:val="2"/>
              <w:rPr>
                <w:rFonts w:ascii="Times New Roman" w:hAnsi="Times New Roman"/>
                <w:b/>
                <w:bCs/>
                <w:i/>
                <w:iCs/>
              </w:rPr>
            </w:pPr>
            <w:r w:rsidRPr="00680D44">
              <w:rPr>
                <w:rFonts w:ascii="Times New Roman" w:hAnsi="Times New Roman"/>
                <w:b/>
                <w:bCs/>
                <w:i/>
                <w:iCs/>
                <w:sz w:val="24"/>
                <w:szCs w:val="24"/>
              </w:rPr>
              <w:t>Nơi nhận:</w:t>
            </w:r>
          </w:p>
          <w:p w14:paraId="2924254F" w14:textId="11F9E9AD" w:rsidR="001951BD" w:rsidRPr="00680D44" w:rsidRDefault="001951BD" w:rsidP="004767A2">
            <w:pPr>
              <w:rPr>
                <w:rFonts w:ascii="Times New Roman" w:hAnsi="Times New Roman"/>
                <w:sz w:val="22"/>
                <w:szCs w:val="22"/>
              </w:rPr>
            </w:pPr>
            <w:r w:rsidRPr="00680D44">
              <w:rPr>
                <w:rFonts w:ascii="Times New Roman" w:hAnsi="Times New Roman"/>
                <w:sz w:val="22"/>
                <w:szCs w:val="22"/>
              </w:rPr>
              <w:t xml:space="preserve">- </w:t>
            </w:r>
            <w:r w:rsidR="001A53F0" w:rsidRPr="00680D44">
              <w:rPr>
                <w:rFonts w:ascii="Times New Roman" w:hAnsi="Times New Roman"/>
                <w:sz w:val="22"/>
                <w:szCs w:val="22"/>
              </w:rPr>
              <w:t>Như trên</w:t>
            </w:r>
            <w:r w:rsidRPr="00680D44">
              <w:rPr>
                <w:rFonts w:ascii="Times New Roman" w:hAnsi="Times New Roman"/>
                <w:sz w:val="22"/>
                <w:szCs w:val="22"/>
              </w:rPr>
              <w:t>;</w:t>
            </w:r>
          </w:p>
          <w:p w14:paraId="34D75DB6" w14:textId="7334AC75" w:rsidR="001951BD" w:rsidRDefault="001951BD" w:rsidP="004767A2">
            <w:pPr>
              <w:rPr>
                <w:rFonts w:ascii="Times New Roman" w:hAnsi="Times New Roman"/>
                <w:sz w:val="22"/>
                <w:szCs w:val="22"/>
              </w:rPr>
            </w:pPr>
            <w:r w:rsidRPr="00680D44">
              <w:rPr>
                <w:rFonts w:ascii="Times New Roman" w:hAnsi="Times New Roman"/>
                <w:sz w:val="22"/>
                <w:szCs w:val="22"/>
              </w:rPr>
              <w:t>- Sở Tư pháp</w:t>
            </w:r>
            <w:r w:rsidR="005341C1" w:rsidRPr="00680D44">
              <w:rPr>
                <w:rFonts w:ascii="Times New Roman" w:hAnsi="Times New Roman"/>
                <w:sz w:val="22"/>
                <w:szCs w:val="22"/>
              </w:rPr>
              <w:t>;</w:t>
            </w:r>
          </w:p>
          <w:p w14:paraId="016ECDF6" w14:textId="417869FD" w:rsidR="00633DF8" w:rsidRDefault="00633DF8" w:rsidP="004767A2">
            <w:pPr>
              <w:rPr>
                <w:rFonts w:ascii="Times New Roman" w:hAnsi="Times New Roman"/>
                <w:sz w:val="22"/>
                <w:szCs w:val="22"/>
              </w:rPr>
            </w:pPr>
            <w:r>
              <w:rPr>
                <w:rFonts w:ascii="Times New Roman" w:hAnsi="Times New Roman"/>
                <w:sz w:val="22"/>
                <w:szCs w:val="22"/>
              </w:rPr>
              <w:t>- Lãnh đạo Ban;</w:t>
            </w:r>
          </w:p>
          <w:p w14:paraId="4386F783" w14:textId="1D5FEB53" w:rsidR="00633DF8" w:rsidRPr="00680D44" w:rsidRDefault="00633DF8" w:rsidP="004767A2">
            <w:pPr>
              <w:rPr>
                <w:rFonts w:ascii="Times New Roman" w:hAnsi="Times New Roman"/>
                <w:sz w:val="22"/>
                <w:szCs w:val="22"/>
              </w:rPr>
            </w:pPr>
            <w:r>
              <w:rPr>
                <w:rFonts w:ascii="Times New Roman" w:hAnsi="Times New Roman"/>
                <w:sz w:val="22"/>
                <w:szCs w:val="22"/>
              </w:rPr>
              <w:t>- TP. HC&amp;TH;</w:t>
            </w:r>
          </w:p>
          <w:p w14:paraId="4BA181E0" w14:textId="3A8AFF3E" w:rsidR="001951BD" w:rsidRPr="00680D44" w:rsidRDefault="001951BD" w:rsidP="00633DF8">
            <w:pPr>
              <w:rPr>
                <w:rFonts w:ascii="Times New Roman" w:hAnsi="Times New Roman"/>
                <w:sz w:val="22"/>
                <w:szCs w:val="22"/>
              </w:rPr>
            </w:pPr>
            <w:r w:rsidRPr="00680D44">
              <w:rPr>
                <w:rFonts w:ascii="Times New Roman" w:hAnsi="Times New Roman"/>
                <w:sz w:val="22"/>
                <w:szCs w:val="22"/>
              </w:rPr>
              <w:t xml:space="preserve">- Lưu: VT, </w:t>
            </w:r>
            <w:r w:rsidR="00633DF8">
              <w:rPr>
                <w:rFonts w:ascii="Times New Roman" w:hAnsi="Times New Roman"/>
                <w:sz w:val="22"/>
                <w:szCs w:val="22"/>
              </w:rPr>
              <w:t>HC&amp;TH</w:t>
            </w:r>
            <w:r w:rsidR="00C672C4" w:rsidRPr="00680D44">
              <w:rPr>
                <w:rFonts w:ascii="Times New Roman" w:hAnsi="Times New Roman"/>
                <w:sz w:val="22"/>
                <w:szCs w:val="22"/>
              </w:rPr>
              <w:t>.</w:t>
            </w:r>
          </w:p>
        </w:tc>
        <w:tc>
          <w:tcPr>
            <w:tcW w:w="4946" w:type="dxa"/>
          </w:tcPr>
          <w:p w14:paraId="60640D06" w14:textId="7893DCAA" w:rsidR="001A53F0" w:rsidRPr="00680D44" w:rsidRDefault="001951BD" w:rsidP="001A53F0">
            <w:pPr>
              <w:jc w:val="center"/>
              <w:rPr>
                <w:rFonts w:ascii="Times New Roman" w:hAnsi="Times New Roman"/>
                <w:b/>
              </w:rPr>
            </w:pPr>
            <w:r w:rsidRPr="00680D44">
              <w:rPr>
                <w:rFonts w:ascii="Times New Roman" w:hAnsi="Times New Roman"/>
                <w:b/>
                <w:lang w:val="vi-VN"/>
              </w:rPr>
              <w:t xml:space="preserve">KT. </w:t>
            </w:r>
            <w:r w:rsidR="001C19AC">
              <w:rPr>
                <w:rFonts w:ascii="Times New Roman" w:hAnsi="Times New Roman"/>
                <w:b/>
                <w:lang w:val="en-GB"/>
              </w:rPr>
              <w:t>TRƯỞNG BAN</w:t>
            </w:r>
          </w:p>
          <w:p w14:paraId="3D74856B" w14:textId="44CB85A3" w:rsidR="001951BD" w:rsidRPr="00680D44" w:rsidRDefault="001951BD" w:rsidP="001A53F0">
            <w:pPr>
              <w:jc w:val="center"/>
              <w:rPr>
                <w:rFonts w:ascii="Times New Roman" w:hAnsi="Times New Roman"/>
                <w:b/>
              </w:rPr>
            </w:pPr>
            <w:r w:rsidRPr="00680D44">
              <w:rPr>
                <w:rFonts w:ascii="Times New Roman" w:hAnsi="Times New Roman"/>
                <w:b/>
                <w:lang w:val="vi-VN"/>
              </w:rPr>
              <w:t xml:space="preserve">PHÓ </w:t>
            </w:r>
            <w:r w:rsidR="001C19AC">
              <w:rPr>
                <w:rFonts w:ascii="Times New Roman" w:hAnsi="Times New Roman"/>
                <w:b/>
                <w:lang w:val="en-GB"/>
              </w:rPr>
              <w:t>TRƯỞNG BAN</w:t>
            </w:r>
            <w:bookmarkStart w:id="0" w:name="_GoBack"/>
            <w:bookmarkEnd w:id="0"/>
          </w:p>
          <w:p w14:paraId="3A2F2DA4" w14:textId="77777777" w:rsidR="001951BD" w:rsidRPr="00680D44" w:rsidRDefault="001951BD" w:rsidP="004767A2">
            <w:pPr>
              <w:tabs>
                <w:tab w:val="left" w:pos="1200"/>
              </w:tabs>
              <w:jc w:val="center"/>
              <w:rPr>
                <w:rFonts w:ascii="Times New Roman" w:hAnsi="Times New Roman"/>
                <w:b/>
              </w:rPr>
            </w:pPr>
          </w:p>
          <w:p w14:paraId="3EF6C944" w14:textId="77777777" w:rsidR="001951BD" w:rsidRPr="00680D44" w:rsidRDefault="001951BD" w:rsidP="004767A2">
            <w:pPr>
              <w:tabs>
                <w:tab w:val="left" w:pos="1200"/>
              </w:tabs>
              <w:jc w:val="center"/>
              <w:rPr>
                <w:rFonts w:ascii="Times New Roman" w:hAnsi="Times New Roman"/>
                <w:b/>
              </w:rPr>
            </w:pPr>
          </w:p>
          <w:p w14:paraId="1C9403A2" w14:textId="77777777" w:rsidR="001951BD" w:rsidRPr="00680D44" w:rsidRDefault="001951BD" w:rsidP="004767A2">
            <w:pPr>
              <w:jc w:val="center"/>
              <w:rPr>
                <w:rFonts w:ascii="Times New Roman" w:hAnsi="Times New Roman"/>
                <w:b/>
              </w:rPr>
            </w:pPr>
          </w:p>
          <w:p w14:paraId="755C0DBA" w14:textId="77777777" w:rsidR="001951BD" w:rsidRPr="00680D44" w:rsidRDefault="001951BD" w:rsidP="004767A2">
            <w:pPr>
              <w:jc w:val="center"/>
              <w:rPr>
                <w:rFonts w:ascii="Times New Roman" w:hAnsi="Times New Roman"/>
                <w:b/>
              </w:rPr>
            </w:pPr>
          </w:p>
          <w:p w14:paraId="67879B65" w14:textId="77777777" w:rsidR="001951BD" w:rsidRPr="00680D44" w:rsidRDefault="001951BD" w:rsidP="004767A2">
            <w:pPr>
              <w:rPr>
                <w:rFonts w:ascii="Times New Roman" w:hAnsi="Times New Roman"/>
                <w:b/>
              </w:rPr>
            </w:pPr>
          </w:p>
          <w:p w14:paraId="58615139" w14:textId="4ECF9CBA" w:rsidR="001951BD" w:rsidRPr="00680D44" w:rsidRDefault="00C54553" w:rsidP="004767A2">
            <w:pPr>
              <w:jc w:val="center"/>
              <w:rPr>
                <w:rFonts w:ascii="Times New Roman" w:hAnsi="Times New Roman"/>
                <w:b/>
                <w:sz w:val="26"/>
                <w:szCs w:val="26"/>
              </w:rPr>
            </w:pPr>
            <w:r>
              <w:rPr>
                <w:rFonts w:ascii="Times New Roman" w:hAnsi="Times New Roman"/>
                <w:b/>
                <w:sz w:val="26"/>
                <w:szCs w:val="26"/>
              </w:rPr>
              <w:t>Thiều Việt Dũng</w:t>
            </w:r>
          </w:p>
        </w:tc>
      </w:tr>
    </w:tbl>
    <w:p w14:paraId="5C62C611" w14:textId="77777777" w:rsidR="002C1E3D" w:rsidRPr="00680D44" w:rsidRDefault="002C1E3D" w:rsidP="006B409D">
      <w:pPr>
        <w:spacing w:before="120" w:after="120"/>
        <w:ind w:firstLine="709"/>
        <w:jc w:val="both"/>
        <w:rPr>
          <w:rFonts w:ascii="Times New Roman" w:hAnsi="Times New Roman"/>
          <w:b/>
        </w:rPr>
      </w:pPr>
    </w:p>
    <w:sectPr w:rsidR="002C1E3D" w:rsidRPr="00680D44" w:rsidSect="00994B09">
      <w:headerReference w:type="even" r:id="rId9"/>
      <w:headerReference w:type="default" r:id="rId10"/>
      <w:footerReference w:type="even" r:id="rId11"/>
      <w:footerReference w:type="default" r:id="rId12"/>
      <w:headerReference w:type="first" r:id="rId13"/>
      <w:footerReference w:type="first" r:id="rId14"/>
      <w:pgSz w:w="11907"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EA139" w14:textId="77777777" w:rsidR="004B5166" w:rsidRDefault="004B5166">
      <w:r>
        <w:separator/>
      </w:r>
    </w:p>
  </w:endnote>
  <w:endnote w:type="continuationSeparator" w:id="0">
    <w:p w14:paraId="0217C270" w14:textId="77777777" w:rsidR="004B5166" w:rsidRDefault="004B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VNtimes New Roman">
    <w:altName w:val="Courier New"/>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887E9" w14:textId="77777777" w:rsidR="007977B4" w:rsidRDefault="007977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2D327" w14:textId="77777777" w:rsidR="007977B4" w:rsidRDefault="007977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645E1" w14:textId="77777777" w:rsidR="005E0840" w:rsidRDefault="005E0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28FD0" w14:textId="77777777" w:rsidR="005E0840" w:rsidRDefault="005E0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70AB7" w14:textId="77777777" w:rsidR="004B5166" w:rsidRDefault="004B5166">
      <w:r>
        <w:separator/>
      </w:r>
    </w:p>
  </w:footnote>
  <w:footnote w:type="continuationSeparator" w:id="0">
    <w:p w14:paraId="275B2D70" w14:textId="77777777" w:rsidR="004B5166" w:rsidRDefault="004B5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025E" w14:textId="77777777" w:rsidR="005E0840" w:rsidRDefault="005E0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08DD" w14:textId="15E2E775" w:rsidR="00747BCD" w:rsidRDefault="00747BCD">
    <w:pPr>
      <w:pStyle w:val="Header"/>
      <w:jc w:val="center"/>
    </w:pPr>
    <w:r>
      <w:fldChar w:fldCharType="begin"/>
    </w:r>
    <w:r>
      <w:instrText xml:space="preserve"> PAGE   \* MERGEFORMAT </w:instrText>
    </w:r>
    <w:r>
      <w:fldChar w:fldCharType="separate"/>
    </w:r>
    <w:r w:rsidR="001C19AC">
      <w:rPr>
        <w:noProof/>
      </w:rPr>
      <w:t>5</w:t>
    </w:r>
    <w:r>
      <w:rPr>
        <w:noProof/>
      </w:rPr>
      <w:fldChar w:fldCharType="end"/>
    </w:r>
  </w:p>
  <w:p w14:paraId="167CAD7A" w14:textId="77777777" w:rsidR="00747BCD" w:rsidRDefault="00747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D004" w14:textId="77777777" w:rsidR="00747BCD" w:rsidRDefault="00747BCD">
    <w:pPr>
      <w:pStyle w:val="Header"/>
      <w:jc w:val="center"/>
    </w:pPr>
  </w:p>
  <w:p w14:paraId="657FE937" w14:textId="77777777" w:rsidR="00747BCD" w:rsidRDefault="00747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836"/>
    <w:multiLevelType w:val="hybridMultilevel"/>
    <w:tmpl w:val="80B64556"/>
    <w:lvl w:ilvl="0" w:tplc="A3AC8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7C2987"/>
    <w:multiLevelType w:val="hybridMultilevel"/>
    <w:tmpl w:val="F8EC4146"/>
    <w:lvl w:ilvl="0" w:tplc="AEFA25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56DD0"/>
    <w:multiLevelType w:val="hybridMultilevel"/>
    <w:tmpl w:val="1610A104"/>
    <w:lvl w:ilvl="0" w:tplc="FEE41D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7460DB2"/>
    <w:multiLevelType w:val="hybridMultilevel"/>
    <w:tmpl w:val="089816D2"/>
    <w:lvl w:ilvl="0" w:tplc="CA106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9A732E"/>
    <w:multiLevelType w:val="hybridMultilevel"/>
    <w:tmpl w:val="AA00658C"/>
    <w:lvl w:ilvl="0" w:tplc="FBA0C5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0EB5318"/>
    <w:multiLevelType w:val="hybridMultilevel"/>
    <w:tmpl w:val="C4103F2C"/>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FC7086"/>
    <w:multiLevelType w:val="multilevel"/>
    <w:tmpl w:val="31701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8D13333"/>
    <w:multiLevelType w:val="hybridMultilevel"/>
    <w:tmpl w:val="8AC89FD4"/>
    <w:lvl w:ilvl="0" w:tplc="581825A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252CB4"/>
    <w:multiLevelType w:val="hybridMultilevel"/>
    <w:tmpl w:val="783ABEC0"/>
    <w:lvl w:ilvl="0" w:tplc="E906416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43042C"/>
    <w:multiLevelType w:val="hybridMultilevel"/>
    <w:tmpl w:val="EB1C5858"/>
    <w:lvl w:ilvl="0" w:tplc="3A3C9CC0">
      <w:start w:val="1"/>
      <w:numFmt w:val="decimal"/>
      <w:lvlText w:val="%1."/>
      <w:lvlJc w:val="left"/>
      <w:pPr>
        <w:ind w:left="927" w:hanging="360"/>
      </w:pPr>
      <w:rPr>
        <w:rFonts w:hint="default"/>
        <w:b/>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79E05ED8"/>
    <w:multiLevelType w:val="hybridMultilevel"/>
    <w:tmpl w:val="8BC8169A"/>
    <w:lvl w:ilvl="0" w:tplc="5C7C68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7C2C792A"/>
    <w:multiLevelType w:val="hybridMultilevel"/>
    <w:tmpl w:val="509288C0"/>
    <w:lvl w:ilvl="0" w:tplc="04C69F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2"/>
  </w:num>
  <w:num w:numId="5">
    <w:abstractNumId w:val="10"/>
  </w:num>
  <w:num w:numId="6">
    <w:abstractNumId w:val="6"/>
  </w:num>
  <w:num w:numId="7">
    <w:abstractNumId w:val="4"/>
  </w:num>
  <w:num w:numId="8">
    <w:abstractNumId w:val="9"/>
  </w:num>
  <w:num w:numId="9">
    <w:abstractNumId w:val="1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fr-FR" w:vendorID="64" w:dllVersion="6" w:nlCheck="1" w:checkStyle="1"/>
  <w:activeWritingStyle w:appName="MSWord" w:lang="es-CO"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D4"/>
    <w:rsid w:val="000005D5"/>
    <w:rsid w:val="000017C4"/>
    <w:rsid w:val="00005DEB"/>
    <w:rsid w:val="00010072"/>
    <w:rsid w:val="00011659"/>
    <w:rsid w:val="00011DF6"/>
    <w:rsid w:val="00011EC7"/>
    <w:rsid w:val="00012535"/>
    <w:rsid w:val="00015470"/>
    <w:rsid w:val="000163C9"/>
    <w:rsid w:val="0001772C"/>
    <w:rsid w:val="00020C75"/>
    <w:rsid w:val="000230A2"/>
    <w:rsid w:val="0002320C"/>
    <w:rsid w:val="00024225"/>
    <w:rsid w:val="00024B1C"/>
    <w:rsid w:val="00026ECE"/>
    <w:rsid w:val="00030E33"/>
    <w:rsid w:val="00031420"/>
    <w:rsid w:val="000338ED"/>
    <w:rsid w:val="000345D8"/>
    <w:rsid w:val="00040C26"/>
    <w:rsid w:val="00044A91"/>
    <w:rsid w:val="00045019"/>
    <w:rsid w:val="00050A7F"/>
    <w:rsid w:val="00052428"/>
    <w:rsid w:val="00054F94"/>
    <w:rsid w:val="0005682D"/>
    <w:rsid w:val="0005711D"/>
    <w:rsid w:val="00057DE8"/>
    <w:rsid w:val="00061760"/>
    <w:rsid w:val="00061A6E"/>
    <w:rsid w:val="00063617"/>
    <w:rsid w:val="00065A16"/>
    <w:rsid w:val="00067F21"/>
    <w:rsid w:val="00070278"/>
    <w:rsid w:val="0007104F"/>
    <w:rsid w:val="00074279"/>
    <w:rsid w:val="00074BE1"/>
    <w:rsid w:val="00074C4E"/>
    <w:rsid w:val="00077D16"/>
    <w:rsid w:val="0008060A"/>
    <w:rsid w:val="000808C2"/>
    <w:rsid w:val="00080A50"/>
    <w:rsid w:val="00081E08"/>
    <w:rsid w:val="00082BFB"/>
    <w:rsid w:val="000833F5"/>
    <w:rsid w:val="0008576A"/>
    <w:rsid w:val="00085FBA"/>
    <w:rsid w:val="00086AF5"/>
    <w:rsid w:val="00087585"/>
    <w:rsid w:val="00090755"/>
    <w:rsid w:val="000913BC"/>
    <w:rsid w:val="00091C95"/>
    <w:rsid w:val="0009213B"/>
    <w:rsid w:val="00095974"/>
    <w:rsid w:val="00097FAC"/>
    <w:rsid w:val="000A1530"/>
    <w:rsid w:val="000A30A6"/>
    <w:rsid w:val="000A30C5"/>
    <w:rsid w:val="000A3BF9"/>
    <w:rsid w:val="000B048B"/>
    <w:rsid w:val="000B158E"/>
    <w:rsid w:val="000B4179"/>
    <w:rsid w:val="000B604D"/>
    <w:rsid w:val="000B6EDD"/>
    <w:rsid w:val="000C1C6A"/>
    <w:rsid w:val="000C1C87"/>
    <w:rsid w:val="000C2F5D"/>
    <w:rsid w:val="000C4932"/>
    <w:rsid w:val="000C570C"/>
    <w:rsid w:val="000C5856"/>
    <w:rsid w:val="000C71DA"/>
    <w:rsid w:val="000D1529"/>
    <w:rsid w:val="000D4BA4"/>
    <w:rsid w:val="000D5320"/>
    <w:rsid w:val="000D7195"/>
    <w:rsid w:val="000D749F"/>
    <w:rsid w:val="000D75BA"/>
    <w:rsid w:val="000E0251"/>
    <w:rsid w:val="000E03BD"/>
    <w:rsid w:val="000E33B3"/>
    <w:rsid w:val="000E4455"/>
    <w:rsid w:val="000E5967"/>
    <w:rsid w:val="000E6638"/>
    <w:rsid w:val="000E78E4"/>
    <w:rsid w:val="000F1D7D"/>
    <w:rsid w:val="000F3319"/>
    <w:rsid w:val="000F37A0"/>
    <w:rsid w:val="000F5E3C"/>
    <w:rsid w:val="000F63EC"/>
    <w:rsid w:val="000F6994"/>
    <w:rsid w:val="000F7545"/>
    <w:rsid w:val="0010041E"/>
    <w:rsid w:val="0010615A"/>
    <w:rsid w:val="00106EFB"/>
    <w:rsid w:val="001079DC"/>
    <w:rsid w:val="00107EDD"/>
    <w:rsid w:val="00110F74"/>
    <w:rsid w:val="00112B78"/>
    <w:rsid w:val="00115406"/>
    <w:rsid w:val="00115453"/>
    <w:rsid w:val="00115CE4"/>
    <w:rsid w:val="00120930"/>
    <w:rsid w:val="001247AB"/>
    <w:rsid w:val="0012628B"/>
    <w:rsid w:val="00131E00"/>
    <w:rsid w:val="00133D05"/>
    <w:rsid w:val="00134F5D"/>
    <w:rsid w:val="00137538"/>
    <w:rsid w:val="001377D8"/>
    <w:rsid w:val="00140DB4"/>
    <w:rsid w:val="00141351"/>
    <w:rsid w:val="00142D84"/>
    <w:rsid w:val="00143692"/>
    <w:rsid w:val="00146365"/>
    <w:rsid w:val="001467C0"/>
    <w:rsid w:val="00153809"/>
    <w:rsid w:val="0015381E"/>
    <w:rsid w:val="00154640"/>
    <w:rsid w:val="00156898"/>
    <w:rsid w:val="00163418"/>
    <w:rsid w:val="001676CD"/>
    <w:rsid w:val="0017088A"/>
    <w:rsid w:val="001708B6"/>
    <w:rsid w:val="00173E2F"/>
    <w:rsid w:val="001755DF"/>
    <w:rsid w:val="00176CEF"/>
    <w:rsid w:val="0018046E"/>
    <w:rsid w:val="0018363E"/>
    <w:rsid w:val="0018569C"/>
    <w:rsid w:val="00192BE2"/>
    <w:rsid w:val="001951BD"/>
    <w:rsid w:val="00197ABF"/>
    <w:rsid w:val="001A16DB"/>
    <w:rsid w:val="001A398F"/>
    <w:rsid w:val="001A53F0"/>
    <w:rsid w:val="001A6E07"/>
    <w:rsid w:val="001A70F4"/>
    <w:rsid w:val="001A7732"/>
    <w:rsid w:val="001A7D67"/>
    <w:rsid w:val="001B05F4"/>
    <w:rsid w:val="001B4288"/>
    <w:rsid w:val="001B46F1"/>
    <w:rsid w:val="001B59DE"/>
    <w:rsid w:val="001B7322"/>
    <w:rsid w:val="001B73FE"/>
    <w:rsid w:val="001C19AC"/>
    <w:rsid w:val="001C3929"/>
    <w:rsid w:val="001C63D7"/>
    <w:rsid w:val="001C7C9F"/>
    <w:rsid w:val="001D0A5C"/>
    <w:rsid w:val="001D1BD0"/>
    <w:rsid w:val="001D2DA0"/>
    <w:rsid w:val="001D3C6C"/>
    <w:rsid w:val="001D4A68"/>
    <w:rsid w:val="001D5897"/>
    <w:rsid w:val="001E2DD9"/>
    <w:rsid w:val="001E4CEC"/>
    <w:rsid w:val="001E5ADC"/>
    <w:rsid w:val="001E6783"/>
    <w:rsid w:val="001F1775"/>
    <w:rsid w:val="001F17A6"/>
    <w:rsid w:val="001F28CE"/>
    <w:rsid w:val="001F3F8F"/>
    <w:rsid w:val="00202DDC"/>
    <w:rsid w:val="00203817"/>
    <w:rsid w:val="00206D70"/>
    <w:rsid w:val="0021236B"/>
    <w:rsid w:val="002150A4"/>
    <w:rsid w:val="0021630A"/>
    <w:rsid w:val="00216844"/>
    <w:rsid w:val="00216962"/>
    <w:rsid w:val="00216E2A"/>
    <w:rsid w:val="002204F4"/>
    <w:rsid w:val="00220631"/>
    <w:rsid w:val="0022148A"/>
    <w:rsid w:val="002223AB"/>
    <w:rsid w:val="00223C00"/>
    <w:rsid w:val="00224343"/>
    <w:rsid w:val="002244B2"/>
    <w:rsid w:val="002248E0"/>
    <w:rsid w:val="00224D1D"/>
    <w:rsid w:val="00227041"/>
    <w:rsid w:val="002270F0"/>
    <w:rsid w:val="0023215A"/>
    <w:rsid w:val="002345D4"/>
    <w:rsid w:val="00236FD4"/>
    <w:rsid w:val="002409E1"/>
    <w:rsid w:val="002446CC"/>
    <w:rsid w:val="00245824"/>
    <w:rsid w:val="0025066A"/>
    <w:rsid w:val="00256407"/>
    <w:rsid w:val="00256667"/>
    <w:rsid w:val="00257507"/>
    <w:rsid w:val="00260FF8"/>
    <w:rsid w:val="002610C0"/>
    <w:rsid w:val="00263A32"/>
    <w:rsid w:val="00265666"/>
    <w:rsid w:val="0027377D"/>
    <w:rsid w:val="00274CCF"/>
    <w:rsid w:val="00276F96"/>
    <w:rsid w:val="00282DB9"/>
    <w:rsid w:val="002836EA"/>
    <w:rsid w:val="00285077"/>
    <w:rsid w:val="002850DB"/>
    <w:rsid w:val="00286368"/>
    <w:rsid w:val="00286401"/>
    <w:rsid w:val="00286696"/>
    <w:rsid w:val="002874E1"/>
    <w:rsid w:val="002877E1"/>
    <w:rsid w:val="00290953"/>
    <w:rsid w:val="00290EA9"/>
    <w:rsid w:val="00292695"/>
    <w:rsid w:val="00292CE0"/>
    <w:rsid w:val="002932C8"/>
    <w:rsid w:val="00293888"/>
    <w:rsid w:val="00294013"/>
    <w:rsid w:val="0029415F"/>
    <w:rsid w:val="0029478D"/>
    <w:rsid w:val="00294DCE"/>
    <w:rsid w:val="002958D0"/>
    <w:rsid w:val="00296B88"/>
    <w:rsid w:val="00297702"/>
    <w:rsid w:val="002A338B"/>
    <w:rsid w:val="002A3F23"/>
    <w:rsid w:val="002A5A9B"/>
    <w:rsid w:val="002A690C"/>
    <w:rsid w:val="002A6CDC"/>
    <w:rsid w:val="002B0F26"/>
    <w:rsid w:val="002B232B"/>
    <w:rsid w:val="002B3307"/>
    <w:rsid w:val="002B332C"/>
    <w:rsid w:val="002B4831"/>
    <w:rsid w:val="002B49A1"/>
    <w:rsid w:val="002B5315"/>
    <w:rsid w:val="002B6E3B"/>
    <w:rsid w:val="002C14B0"/>
    <w:rsid w:val="002C1A5C"/>
    <w:rsid w:val="002C1E3D"/>
    <w:rsid w:val="002C2291"/>
    <w:rsid w:val="002C45D8"/>
    <w:rsid w:val="002D02C4"/>
    <w:rsid w:val="002D062E"/>
    <w:rsid w:val="002D392B"/>
    <w:rsid w:val="002D69AA"/>
    <w:rsid w:val="002D7863"/>
    <w:rsid w:val="002D7E1D"/>
    <w:rsid w:val="002E16A8"/>
    <w:rsid w:val="002E6C5A"/>
    <w:rsid w:val="002F06B1"/>
    <w:rsid w:val="002F18A1"/>
    <w:rsid w:val="002F396C"/>
    <w:rsid w:val="002F6BA8"/>
    <w:rsid w:val="00301960"/>
    <w:rsid w:val="003041EE"/>
    <w:rsid w:val="00311180"/>
    <w:rsid w:val="00311943"/>
    <w:rsid w:val="00313012"/>
    <w:rsid w:val="00314779"/>
    <w:rsid w:val="0031487A"/>
    <w:rsid w:val="00316722"/>
    <w:rsid w:val="003169B8"/>
    <w:rsid w:val="00316DE8"/>
    <w:rsid w:val="0031749A"/>
    <w:rsid w:val="0032018D"/>
    <w:rsid w:val="00320BCB"/>
    <w:rsid w:val="003211C6"/>
    <w:rsid w:val="0032195C"/>
    <w:rsid w:val="003260F6"/>
    <w:rsid w:val="00326763"/>
    <w:rsid w:val="00326F82"/>
    <w:rsid w:val="003332B6"/>
    <w:rsid w:val="00334B41"/>
    <w:rsid w:val="00335235"/>
    <w:rsid w:val="00335BC7"/>
    <w:rsid w:val="00340A91"/>
    <w:rsid w:val="003465FD"/>
    <w:rsid w:val="00351337"/>
    <w:rsid w:val="00351983"/>
    <w:rsid w:val="0035219D"/>
    <w:rsid w:val="003533D7"/>
    <w:rsid w:val="00353F45"/>
    <w:rsid w:val="003549E2"/>
    <w:rsid w:val="00356879"/>
    <w:rsid w:val="00361A6F"/>
    <w:rsid w:val="00361CFA"/>
    <w:rsid w:val="00365D82"/>
    <w:rsid w:val="00366C0B"/>
    <w:rsid w:val="0036732E"/>
    <w:rsid w:val="003742B8"/>
    <w:rsid w:val="003750C5"/>
    <w:rsid w:val="00375B9A"/>
    <w:rsid w:val="003776B8"/>
    <w:rsid w:val="00381670"/>
    <w:rsid w:val="00381B84"/>
    <w:rsid w:val="0038459F"/>
    <w:rsid w:val="003861AE"/>
    <w:rsid w:val="00386458"/>
    <w:rsid w:val="003873F9"/>
    <w:rsid w:val="00390004"/>
    <w:rsid w:val="003A4FA1"/>
    <w:rsid w:val="003A5CB5"/>
    <w:rsid w:val="003A788A"/>
    <w:rsid w:val="003A7F6C"/>
    <w:rsid w:val="003B0B85"/>
    <w:rsid w:val="003B462A"/>
    <w:rsid w:val="003B50E4"/>
    <w:rsid w:val="003B5864"/>
    <w:rsid w:val="003B668F"/>
    <w:rsid w:val="003C0211"/>
    <w:rsid w:val="003C1A13"/>
    <w:rsid w:val="003C2316"/>
    <w:rsid w:val="003C444B"/>
    <w:rsid w:val="003C453E"/>
    <w:rsid w:val="003C6756"/>
    <w:rsid w:val="003C6EDA"/>
    <w:rsid w:val="003D0767"/>
    <w:rsid w:val="003D090C"/>
    <w:rsid w:val="003D1A00"/>
    <w:rsid w:val="003D3107"/>
    <w:rsid w:val="003D5167"/>
    <w:rsid w:val="003D5734"/>
    <w:rsid w:val="003D72A8"/>
    <w:rsid w:val="003E039C"/>
    <w:rsid w:val="003E1EAE"/>
    <w:rsid w:val="003E3B93"/>
    <w:rsid w:val="003E51AE"/>
    <w:rsid w:val="003E62F6"/>
    <w:rsid w:val="003E6416"/>
    <w:rsid w:val="003E7A31"/>
    <w:rsid w:val="003F19FE"/>
    <w:rsid w:val="003F27CB"/>
    <w:rsid w:val="003F710F"/>
    <w:rsid w:val="003F718F"/>
    <w:rsid w:val="00401427"/>
    <w:rsid w:val="00402CDA"/>
    <w:rsid w:val="0040474B"/>
    <w:rsid w:val="00404951"/>
    <w:rsid w:val="00404E1C"/>
    <w:rsid w:val="00405146"/>
    <w:rsid w:val="004057F2"/>
    <w:rsid w:val="00406755"/>
    <w:rsid w:val="00412A4F"/>
    <w:rsid w:val="0041322E"/>
    <w:rsid w:val="004145BB"/>
    <w:rsid w:val="00414C10"/>
    <w:rsid w:val="0041518F"/>
    <w:rsid w:val="004175A7"/>
    <w:rsid w:val="00417707"/>
    <w:rsid w:val="00417B6C"/>
    <w:rsid w:val="00420804"/>
    <w:rsid w:val="00421431"/>
    <w:rsid w:val="0042486B"/>
    <w:rsid w:val="00425F4E"/>
    <w:rsid w:val="004260BE"/>
    <w:rsid w:val="00426893"/>
    <w:rsid w:val="00430B2A"/>
    <w:rsid w:val="00431BF4"/>
    <w:rsid w:val="0043413B"/>
    <w:rsid w:val="00434503"/>
    <w:rsid w:val="00434513"/>
    <w:rsid w:val="004357A3"/>
    <w:rsid w:val="0043702E"/>
    <w:rsid w:val="00437B21"/>
    <w:rsid w:val="00437EE7"/>
    <w:rsid w:val="004426FB"/>
    <w:rsid w:val="00442F6A"/>
    <w:rsid w:val="00445C45"/>
    <w:rsid w:val="00446FF8"/>
    <w:rsid w:val="00451EB4"/>
    <w:rsid w:val="00452725"/>
    <w:rsid w:val="00453968"/>
    <w:rsid w:val="004551B8"/>
    <w:rsid w:val="0045542B"/>
    <w:rsid w:val="00457863"/>
    <w:rsid w:val="00463E65"/>
    <w:rsid w:val="00463E79"/>
    <w:rsid w:val="0046518A"/>
    <w:rsid w:val="00466BB4"/>
    <w:rsid w:val="00473BF3"/>
    <w:rsid w:val="0048157A"/>
    <w:rsid w:val="00484A73"/>
    <w:rsid w:val="0048592B"/>
    <w:rsid w:val="00485DFD"/>
    <w:rsid w:val="00487C86"/>
    <w:rsid w:val="004902CF"/>
    <w:rsid w:val="00490942"/>
    <w:rsid w:val="004A18E6"/>
    <w:rsid w:val="004A4180"/>
    <w:rsid w:val="004A61C6"/>
    <w:rsid w:val="004B0260"/>
    <w:rsid w:val="004B19C7"/>
    <w:rsid w:val="004B1DB5"/>
    <w:rsid w:val="004B25C5"/>
    <w:rsid w:val="004B29BE"/>
    <w:rsid w:val="004B4CAF"/>
    <w:rsid w:val="004B5166"/>
    <w:rsid w:val="004B651C"/>
    <w:rsid w:val="004C0431"/>
    <w:rsid w:val="004C0AC5"/>
    <w:rsid w:val="004C0ECC"/>
    <w:rsid w:val="004C1234"/>
    <w:rsid w:val="004C197A"/>
    <w:rsid w:val="004C3914"/>
    <w:rsid w:val="004C5A28"/>
    <w:rsid w:val="004D0F54"/>
    <w:rsid w:val="004D2313"/>
    <w:rsid w:val="004D36E7"/>
    <w:rsid w:val="004D4B67"/>
    <w:rsid w:val="004D618C"/>
    <w:rsid w:val="004D6659"/>
    <w:rsid w:val="004D66F4"/>
    <w:rsid w:val="004D7579"/>
    <w:rsid w:val="004D7FDA"/>
    <w:rsid w:val="004E2DD0"/>
    <w:rsid w:val="004E56D8"/>
    <w:rsid w:val="004E5A31"/>
    <w:rsid w:val="004E61A3"/>
    <w:rsid w:val="004E791F"/>
    <w:rsid w:val="004F06AF"/>
    <w:rsid w:val="004F13C1"/>
    <w:rsid w:val="004F31B5"/>
    <w:rsid w:val="004F4EFE"/>
    <w:rsid w:val="004F6C34"/>
    <w:rsid w:val="00502F08"/>
    <w:rsid w:val="005045C3"/>
    <w:rsid w:val="00504DCA"/>
    <w:rsid w:val="00504E4E"/>
    <w:rsid w:val="00505BED"/>
    <w:rsid w:val="00512544"/>
    <w:rsid w:val="00512EE9"/>
    <w:rsid w:val="005131A2"/>
    <w:rsid w:val="00516287"/>
    <w:rsid w:val="005177BE"/>
    <w:rsid w:val="00533F28"/>
    <w:rsid w:val="00534132"/>
    <w:rsid w:val="005341C1"/>
    <w:rsid w:val="005346BB"/>
    <w:rsid w:val="005347B1"/>
    <w:rsid w:val="005353E6"/>
    <w:rsid w:val="00535E12"/>
    <w:rsid w:val="00536C27"/>
    <w:rsid w:val="005377B7"/>
    <w:rsid w:val="00540488"/>
    <w:rsid w:val="0054098D"/>
    <w:rsid w:val="00543DAE"/>
    <w:rsid w:val="005448C7"/>
    <w:rsid w:val="00544F5A"/>
    <w:rsid w:val="00545487"/>
    <w:rsid w:val="00545CBC"/>
    <w:rsid w:val="00546C26"/>
    <w:rsid w:val="00547A7B"/>
    <w:rsid w:val="00547B4F"/>
    <w:rsid w:val="00550375"/>
    <w:rsid w:val="005513E6"/>
    <w:rsid w:val="00552194"/>
    <w:rsid w:val="00553F60"/>
    <w:rsid w:val="00553F95"/>
    <w:rsid w:val="00553F9E"/>
    <w:rsid w:val="00555503"/>
    <w:rsid w:val="00557074"/>
    <w:rsid w:val="00557865"/>
    <w:rsid w:val="00560079"/>
    <w:rsid w:val="00561CB8"/>
    <w:rsid w:val="0056336D"/>
    <w:rsid w:val="0056387F"/>
    <w:rsid w:val="0056565D"/>
    <w:rsid w:val="00565C18"/>
    <w:rsid w:val="00566FFE"/>
    <w:rsid w:val="005679DE"/>
    <w:rsid w:val="0057105F"/>
    <w:rsid w:val="0057163B"/>
    <w:rsid w:val="00575EAB"/>
    <w:rsid w:val="0057734C"/>
    <w:rsid w:val="005827DA"/>
    <w:rsid w:val="00584ABC"/>
    <w:rsid w:val="00584EC3"/>
    <w:rsid w:val="005856B9"/>
    <w:rsid w:val="00586143"/>
    <w:rsid w:val="00586D19"/>
    <w:rsid w:val="00587E8F"/>
    <w:rsid w:val="00590A58"/>
    <w:rsid w:val="0059198F"/>
    <w:rsid w:val="005935F9"/>
    <w:rsid w:val="00594AD0"/>
    <w:rsid w:val="00596663"/>
    <w:rsid w:val="00596A47"/>
    <w:rsid w:val="005A0ADD"/>
    <w:rsid w:val="005A1C8D"/>
    <w:rsid w:val="005A4E06"/>
    <w:rsid w:val="005A65F3"/>
    <w:rsid w:val="005A7452"/>
    <w:rsid w:val="005B1C58"/>
    <w:rsid w:val="005B320E"/>
    <w:rsid w:val="005B4FA5"/>
    <w:rsid w:val="005B7B0C"/>
    <w:rsid w:val="005C090B"/>
    <w:rsid w:val="005C1784"/>
    <w:rsid w:val="005C2899"/>
    <w:rsid w:val="005C2BF4"/>
    <w:rsid w:val="005C2F8D"/>
    <w:rsid w:val="005C36C0"/>
    <w:rsid w:val="005C56A6"/>
    <w:rsid w:val="005C579F"/>
    <w:rsid w:val="005C5A8D"/>
    <w:rsid w:val="005D317D"/>
    <w:rsid w:val="005D3AAC"/>
    <w:rsid w:val="005D3BE4"/>
    <w:rsid w:val="005D4136"/>
    <w:rsid w:val="005D5259"/>
    <w:rsid w:val="005D6281"/>
    <w:rsid w:val="005D6A52"/>
    <w:rsid w:val="005D74F8"/>
    <w:rsid w:val="005D777D"/>
    <w:rsid w:val="005E0840"/>
    <w:rsid w:val="005E0D1B"/>
    <w:rsid w:val="005E31A6"/>
    <w:rsid w:val="005E4F83"/>
    <w:rsid w:val="005E600F"/>
    <w:rsid w:val="005E7432"/>
    <w:rsid w:val="005F58B2"/>
    <w:rsid w:val="005F599E"/>
    <w:rsid w:val="005F7747"/>
    <w:rsid w:val="00603417"/>
    <w:rsid w:val="00607EF8"/>
    <w:rsid w:val="006100D4"/>
    <w:rsid w:val="0061656A"/>
    <w:rsid w:val="006218A6"/>
    <w:rsid w:val="006247E2"/>
    <w:rsid w:val="00625655"/>
    <w:rsid w:val="00626327"/>
    <w:rsid w:val="00631F69"/>
    <w:rsid w:val="006336EF"/>
    <w:rsid w:val="00633DF8"/>
    <w:rsid w:val="00634BFF"/>
    <w:rsid w:val="006377EC"/>
    <w:rsid w:val="00637EDC"/>
    <w:rsid w:val="0064033F"/>
    <w:rsid w:val="00640C55"/>
    <w:rsid w:val="00644706"/>
    <w:rsid w:val="00645AE2"/>
    <w:rsid w:val="00650083"/>
    <w:rsid w:val="006515D2"/>
    <w:rsid w:val="00651CEC"/>
    <w:rsid w:val="006522AD"/>
    <w:rsid w:val="00652982"/>
    <w:rsid w:val="00652D38"/>
    <w:rsid w:val="00653F6E"/>
    <w:rsid w:val="00653FDA"/>
    <w:rsid w:val="00654A12"/>
    <w:rsid w:val="00655585"/>
    <w:rsid w:val="0065689B"/>
    <w:rsid w:val="00660083"/>
    <w:rsid w:val="00662C1A"/>
    <w:rsid w:val="00664D14"/>
    <w:rsid w:val="0066695F"/>
    <w:rsid w:val="00666B41"/>
    <w:rsid w:val="00671DDB"/>
    <w:rsid w:val="00674E8B"/>
    <w:rsid w:val="006763AA"/>
    <w:rsid w:val="006802CF"/>
    <w:rsid w:val="006807E4"/>
    <w:rsid w:val="006807F8"/>
    <w:rsid w:val="00680BCB"/>
    <w:rsid w:val="00680D44"/>
    <w:rsid w:val="00681202"/>
    <w:rsid w:val="00681A1F"/>
    <w:rsid w:val="00682B0A"/>
    <w:rsid w:val="00686038"/>
    <w:rsid w:val="00686F49"/>
    <w:rsid w:val="006874A5"/>
    <w:rsid w:val="00691801"/>
    <w:rsid w:val="0069543B"/>
    <w:rsid w:val="00695859"/>
    <w:rsid w:val="006A015A"/>
    <w:rsid w:val="006A07A9"/>
    <w:rsid w:val="006A1C48"/>
    <w:rsid w:val="006A1EC7"/>
    <w:rsid w:val="006A2A4A"/>
    <w:rsid w:val="006A42A7"/>
    <w:rsid w:val="006A4574"/>
    <w:rsid w:val="006A4E43"/>
    <w:rsid w:val="006B1912"/>
    <w:rsid w:val="006B3753"/>
    <w:rsid w:val="006B3C26"/>
    <w:rsid w:val="006B409D"/>
    <w:rsid w:val="006B4B65"/>
    <w:rsid w:val="006B7E29"/>
    <w:rsid w:val="006C000F"/>
    <w:rsid w:val="006C2311"/>
    <w:rsid w:val="006C350D"/>
    <w:rsid w:val="006C382B"/>
    <w:rsid w:val="006C5FE1"/>
    <w:rsid w:val="006C66D8"/>
    <w:rsid w:val="006C6725"/>
    <w:rsid w:val="006D2C3F"/>
    <w:rsid w:val="006D5E19"/>
    <w:rsid w:val="006E24CD"/>
    <w:rsid w:val="006E410A"/>
    <w:rsid w:val="006F4AEB"/>
    <w:rsid w:val="006F4AF5"/>
    <w:rsid w:val="006F7ED4"/>
    <w:rsid w:val="00702341"/>
    <w:rsid w:val="00702CB5"/>
    <w:rsid w:val="007045C2"/>
    <w:rsid w:val="007051E9"/>
    <w:rsid w:val="00705CDD"/>
    <w:rsid w:val="007067C0"/>
    <w:rsid w:val="00706A0A"/>
    <w:rsid w:val="00707862"/>
    <w:rsid w:val="00707FF3"/>
    <w:rsid w:val="00711ADF"/>
    <w:rsid w:val="00712325"/>
    <w:rsid w:val="00712868"/>
    <w:rsid w:val="007134E1"/>
    <w:rsid w:val="00714482"/>
    <w:rsid w:val="00716A79"/>
    <w:rsid w:val="00716C22"/>
    <w:rsid w:val="00717FF9"/>
    <w:rsid w:val="0072013A"/>
    <w:rsid w:val="00720BAB"/>
    <w:rsid w:val="00720CA9"/>
    <w:rsid w:val="00721849"/>
    <w:rsid w:val="0072257F"/>
    <w:rsid w:val="0072421C"/>
    <w:rsid w:val="00724EC3"/>
    <w:rsid w:val="00724F75"/>
    <w:rsid w:val="00727764"/>
    <w:rsid w:val="00730B43"/>
    <w:rsid w:val="007310B9"/>
    <w:rsid w:val="00731C04"/>
    <w:rsid w:val="00733477"/>
    <w:rsid w:val="00735ED7"/>
    <w:rsid w:val="00737DED"/>
    <w:rsid w:val="00741BD8"/>
    <w:rsid w:val="00743245"/>
    <w:rsid w:val="00744ED2"/>
    <w:rsid w:val="00745578"/>
    <w:rsid w:val="00747BCD"/>
    <w:rsid w:val="007535A9"/>
    <w:rsid w:val="00756BFE"/>
    <w:rsid w:val="007572AE"/>
    <w:rsid w:val="00760DFB"/>
    <w:rsid w:val="00764993"/>
    <w:rsid w:val="007653BA"/>
    <w:rsid w:val="00766EE8"/>
    <w:rsid w:val="00773415"/>
    <w:rsid w:val="007748A6"/>
    <w:rsid w:val="007757F5"/>
    <w:rsid w:val="00775D69"/>
    <w:rsid w:val="007766B1"/>
    <w:rsid w:val="0077736E"/>
    <w:rsid w:val="00780DB8"/>
    <w:rsid w:val="00781E06"/>
    <w:rsid w:val="00782110"/>
    <w:rsid w:val="007823F2"/>
    <w:rsid w:val="007875F6"/>
    <w:rsid w:val="00790B78"/>
    <w:rsid w:val="0079267A"/>
    <w:rsid w:val="00793E1C"/>
    <w:rsid w:val="00796BE7"/>
    <w:rsid w:val="007977B4"/>
    <w:rsid w:val="00797C09"/>
    <w:rsid w:val="007A0CBE"/>
    <w:rsid w:val="007A0EC1"/>
    <w:rsid w:val="007A4D6C"/>
    <w:rsid w:val="007A70A5"/>
    <w:rsid w:val="007A7CC2"/>
    <w:rsid w:val="007B0E89"/>
    <w:rsid w:val="007B25EC"/>
    <w:rsid w:val="007B2DF9"/>
    <w:rsid w:val="007B2EA4"/>
    <w:rsid w:val="007B44F4"/>
    <w:rsid w:val="007B5132"/>
    <w:rsid w:val="007B58B6"/>
    <w:rsid w:val="007B72C3"/>
    <w:rsid w:val="007C0A49"/>
    <w:rsid w:val="007C4D1D"/>
    <w:rsid w:val="007C5403"/>
    <w:rsid w:val="007C568E"/>
    <w:rsid w:val="007C6DC7"/>
    <w:rsid w:val="007D107B"/>
    <w:rsid w:val="007D1A5E"/>
    <w:rsid w:val="007D229A"/>
    <w:rsid w:val="007D25A0"/>
    <w:rsid w:val="007D30C3"/>
    <w:rsid w:val="007D6FAB"/>
    <w:rsid w:val="007D70A8"/>
    <w:rsid w:val="007E067D"/>
    <w:rsid w:val="007E071A"/>
    <w:rsid w:val="007E0E0F"/>
    <w:rsid w:val="007E1DF3"/>
    <w:rsid w:val="007F0D46"/>
    <w:rsid w:val="007F2DC9"/>
    <w:rsid w:val="007F353E"/>
    <w:rsid w:val="007F5305"/>
    <w:rsid w:val="00800BC6"/>
    <w:rsid w:val="00800DF5"/>
    <w:rsid w:val="008032E0"/>
    <w:rsid w:val="00804949"/>
    <w:rsid w:val="00805B80"/>
    <w:rsid w:val="00805CAD"/>
    <w:rsid w:val="00806427"/>
    <w:rsid w:val="0081525A"/>
    <w:rsid w:val="008159C5"/>
    <w:rsid w:val="008162D3"/>
    <w:rsid w:val="00817562"/>
    <w:rsid w:val="008254CE"/>
    <w:rsid w:val="0082637E"/>
    <w:rsid w:val="00826774"/>
    <w:rsid w:val="0083358F"/>
    <w:rsid w:val="00835E0C"/>
    <w:rsid w:val="00835E75"/>
    <w:rsid w:val="00836181"/>
    <w:rsid w:val="008364C7"/>
    <w:rsid w:val="00840ED6"/>
    <w:rsid w:val="00841D4E"/>
    <w:rsid w:val="008420ED"/>
    <w:rsid w:val="00842E12"/>
    <w:rsid w:val="00843098"/>
    <w:rsid w:val="00850C73"/>
    <w:rsid w:val="00851239"/>
    <w:rsid w:val="00851279"/>
    <w:rsid w:val="0085192B"/>
    <w:rsid w:val="008552C1"/>
    <w:rsid w:val="00857DA6"/>
    <w:rsid w:val="008600E4"/>
    <w:rsid w:val="008647EC"/>
    <w:rsid w:val="00865F9B"/>
    <w:rsid w:val="00866F4B"/>
    <w:rsid w:val="008672CF"/>
    <w:rsid w:val="008677F6"/>
    <w:rsid w:val="00872349"/>
    <w:rsid w:val="008746CD"/>
    <w:rsid w:val="00882A67"/>
    <w:rsid w:val="00883617"/>
    <w:rsid w:val="008843E9"/>
    <w:rsid w:val="00886100"/>
    <w:rsid w:val="008909D9"/>
    <w:rsid w:val="00891BC8"/>
    <w:rsid w:val="0089209C"/>
    <w:rsid w:val="00892139"/>
    <w:rsid w:val="008973E7"/>
    <w:rsid w:val="008A12B9"/>
    <w:rsid w:val="008A17D7"/>
    <w:rsid w:val="008A31F4"/>
    <w:rsid w:val="008A4156"/>
    <w:rsid w:val="008A518B"/>
    <w:rsid w:val="008A53BA"/>
    <w:rsid w:val="008A7493"/>
    <w:rsid w:val="008B0CF0"/>
    <w:rsid w:val="008B198A"/>
    <w:rsid w:val="008B22DC"/>
    <w:rsid w:val="008B3066"/>
    <w:rsid w:val="008B37B6"/>
    <w:rsid w:val="008B40F4"/>
    <w:rsid w:val="008B57E1"/>
    <w:rsid w:val="008B62FE"/>
    <w:rsid w:val="008B66C6"/>
    <w:rsid w:val="008B6AEC"/>
    <w:rsid w:val="008C2746"/>
    <w:rsid w:val="008C603A"/>
    <w:rsid w:val="008C7994"/>
    <w:rsid w:val="008C7BD5"/>
    <w:rsid w:val="008D0B20"/>
    <w:rsid w:val="008D29A6"/>
    <w:rsid w:val="008D37B8"/>
    <w:rsid w:val="008D3CC5"/>
    <w:rsid w:val="008D3FCC"/>
    <w:rsid w:val="008D7E57"/>
    <w:rsid w:val="008E0B2A"/>
    <w:rsid w:val="008E20C5"/>
    <w:rsid w:val="008E238A"/>
    <w:rsid w:val="008E299E"/>
    <w:rsid w:val="008E2AAF"/>
    <w:rsid w:val="008E3A34"/>
    <w:rsid w:val="008E4835"/>
    <w:rsid w:val="008E52FD"/>
    <w:rsid w:val="008E66EB"/>
    <w:rsid w:val="008E7AD7"/>
    <w:rsid w:val="008F5D35"/>
    <w:rsid w:val="009000A5"/>
    <w:rsid w:val="00901280"/>
    <w:rsid w:val="0090241D"/>
    <w:rsid w:val="00902BCB"/>
    <w:rsid w:val="00903E46"/>
    <w:rsid w:val="00905628"/>
    <w:rsid w:val="00906A7D"/>
    <w:rsid w:val="00906CFB"/>
    <w:rsid w:val="009070B3"/>
    <w:rsid w:val="00907801"/>
    <w:rsid w:val="00907D8E"/>
    <w:rsid w:val="0091010B"/>
    <w:rsid w:val="009119E4"/>
    <w:rsid w:val="0091225A"/>
    <w:rsid w:val="00913C96"/>
    <w:rsid w:val="00914839"/>
    <w:rsid w:val="0091518F"/>
    <w:rsid w:val="009152B5"/>
    <w:rsid w:val="00915790"/>
    <w:rsid w:val="00915AA2"/>
    <w:rsid w:val="00922582"/>
    <w:rsid w:val="009229C3"/>
    <w:rsid w:val="00922F40"/>
    <w:rsid w:val="009255C8"/>
    <w:rsid w:val="0092562B"/>
    <w:rsid w:val="00926C17"/>
    <w:rsid w:val="009301B6"/>
    <w:rsid w:val="009303D5"/>
    <w:rsid w:val="00930E12"/>
    <w:rsid w:val="00931035"/>
    <w:rsid w:val="009310F7"/>
    <w:rsid w:val="00931A7A"/>
    <w:rsid w:val="00932601"/>
    <w:rsid w:val="009335C5"/>
    <w:rsid w:val="00933A99"/>
    <w:rsid w:val="009346A5"/>
    <w:rsid w:val="00940578"/>
    <w:rsid w:val="00940636"/>
    <w:rsid w:val="009428E0"/>
    <w:rsid w:val="00944A52"/>
    <w:rsid w:val="00944D17"/>
    <w:rsid w:val="00946573"/>
    <w:rsid w:val="00946958"/>
    <w:rsid w:val="00946ED1"/>
    <w:rsid w:val="0094739F"/>
    <w:rsid w:val="009478B2"/>
    <w:rsid w:val="00950589"/>
    <w:rsid w:val="00952C3F"/>
    <w:rsid w:val="009553CC"/>
    <w:rsid w:val="009560C0"/>
    <w:rsid w:val="00957132"/>
    <w:rsid w:val="00957730"/>
    <w:rsid w:val="00957B96"/>
    <w:rsid w:val="00960924"/>
    <w:rsid w:val="00961A77"/>
    <w:rsid w:val="00961E6A"/>
    <w:rsid w:val="00963F65"/>
    <w:rsid w:val="009678D7"/>
    <w:rsid w:val="009713B5"/>
    <w:rsid w:val="00973FF3"/>
    <w:rsid w:val="00974250"/>
    <w:rsid w:val="00974817"/>
    <w:rsid w:val="00974C31"/>
    <w:rsid w:val="00977F19"/>
    <w:rsid w:val="0098040D"/>
    <w:rsid w:val="00980879"/>
    <w:rsid w:val="0098148B"/>
    <w:rsid w:val="009823C9"/>
    <w:rsid w:val="00986164"/>
    <w:rsid w:val="00990C3F"/>
    <w:rsid w:val="009910A9"/>
    <w:rsid w:val="0099140A"/>
    <w:rsid w:val="00993619"/>
    <w:rsid w:val="009948BD"/>
    <w:rsid w:val="00994B09"/>
    <w:rsid w:val="00995A17"/>
    <w:rsid w:val="00995CF6"/>
    <w:rsid w:val="00996DF0"/>
    <w:rsid w:val="009A0A08"/>
    <w:rsid w:val="009A1194"/>
    <w:rsid w:val="009A2D3C"/>
    <w:rsid w:val="009A33BC"/>
    <w:rsid w:val="009A3646"/>
    <w:rsid w:val="009A3F9D"/>
    <w:rsid w:val="009A4B2E"/>
    <w:rsid w:val="009A5309"/>
    <w:rsid w:val="009A676E"/>
    <w:rsid w:val="009A7240"/>
    <w:rsid w:val="009B04B3"/>
    <w:rsid w:val="009B0B6E"/>
    <w:rsid w:val="009B18F9"/>
    <w:rsid w:val="009B5FE4"/>
    <w:rsid w:val="009B6DD7"/>
    <w:rsid w:val="009D1134"/>
    <w:rsid w:val="009D16B1"/>
    <w:rsid w:val="009D3B02"/>
    <w:rsid w:val="009D63D4"/>
    <w:rsid w:val="009D6D1A"/>
    <w:rsid w:val="009D71B0"/>
    <w:rsid w:val="009D7857"/>
    <w:rsid w:val="009E14EC"/>
    <w:rsid w:val="009E24E9"/>
    <w:rsid w:val="009E2955"/>
    <w:rsid w:val="009E471B"/>
    <w:rsid w:val="009E483A"/>
    <w:rsid w:val="009E6482"/>
    <w:rsid w:val="009E7EBF"/>
    <w:rsid w:val="009F11C9"/>
    <w:rsid w:val="009F370C"/>
    <w:rsid w:val="009F5AED"/>
    <w:rsid w:val="009F7E32"/>
    <w:rsid w:val="00A0073D"/>
    <w:rsid w:val="00A018DE"/>
    <w:rsid w:val="00A020CE"/>
    <w:rsid w:val="00A058EB"/>
    <w:rsid w:val="00A05C27"/>
    <w:rsid w:val="00A1295C"/>
    <w:rsid w:val="00A12C23"/>
    <w:rsid w:val="00A155DA"/>
    <w:rsid w:val="00A16B93"/>
    <w:rsid w:val="00A216D4"/>
    <w:rsid w:val="00A25EF7"/>
    <w:rsid w:val="00A26E92"/>
    <w:rsid w:val="00A3009E"/>
    <w:rsid w:val="00A35AE8"/>
    <w:rsid w:val="00A36041"/>
    <w:rsid w:val="00A360EF"/>
    <w:rsid w:val="00A366E4"/>
    <w:rsid w:val="00A37F79"/>
    <w:rsid w:val="00A405E3"/>
    <w:rsid w:val="00A406D0"/>
    <w:rsid w:val="00A412A8"/>
    <w:rsid w:val="00A42806"/>
    <w:rsid w:val="00A43EB9"/>
    <w:rsid w:val="00A45D2A"/>
    <w:rsid w:val="00A4799F"/>
    <w:rsid w:val="00A50C48"/>
    <w:rsid w:val="00A5266F"/>
    <w:rsid w:val="00A52B18"/>
    <w:rsid w:val="00A52B96"/>
    <w:rsid w:val="00A52BEC"/>
    <w:rsid w:val="00A52CF5"/>
    <w:rsid w:val="00A54B7F"/>
    <w:rsid w:val="00A552DB"/>
    <w:rsid w:val="00A55773"/>
    <w:rsid w:val="00A5588E"/>
    <w:rsid w:val="00A57801"/>
    <w:rsid w:val="00A60623"/>
    <w:rsid w:val="00A62B88"/>
    <w:rsid w:val="00A62CE0"/>
    <w:rsid w:val="00A634FD"/>
    <w:rsid w:val="00A643B6"/>
    <w:rsid w:val="00A64C79"/>
    <w:rsid w:val="00A6553D"/>
    <w:rsid w:val="00A71A2E"/>
    <w:rsid w:val="00A7331B"/>
    <w:rsid w:val="00A73C51"/>
    <w:rsid w:val="00A839C3"/>
    <w:rsid w:val="00A8536D"/>
    <w:rsid w:val="00A8610B"/>
    <w:rsid w:val="00A90119"/>
    <w:rsid w:val="00A90989"/>
    <w:rsid w:val="00A92EFD"/>
    <w:rsid w:val="00A93A88"/>
    <w:rsid w:val="00A950E2"/>
    <w:rsid w:val="00A96636"/>
    <w:rsid w:val="00A966C6"/>
    <w:rsid w:val="00AA050A"/>
    <w:rsid w:val="00AA1A5A"/>
    <w:rsid w:val="00AA32CF"/>
    <w:rsid w:val="00AA5296"/>
    <w:rsid w:val="00AA5A4D"/>
    <w:rsid w:val="00AA65B3"/>
    <w:rsid w:val="00AA70B5"/>
    <w:rsid w:val="00AA7A07"/>
    <w:rsid w:val="00AB15CF"/>
    <w:rsid w:val="00AB1801"/>
    <w:rsid w:val="00AB4EA0"/>
    <w:rsid w:val="00AB56D2"/>
    <w:rsid w:val="00AC1219"/>
    <w:rsid w:val="00AC17B8"/>
    <w:rsid w:val="00AC17F1"/>
    <w:rsid w:val="00AC3033"/>
    <w:rsid w:val="00AC5A46"/>
    <w:rsid w:val="00AC6242"/>
    <w:rsid w:val="00AD02B2"/>
    <w:rsid w:val="00AD0CE9"/>
    <w:rsid w:val="00AD4CAD"/>
    <w:rsid w:val="00AD68DD"/>
    <w:rsid w:val="00AD6E22"/>
    <w:rsid w:val="00AE0DDB"/>
    <w:rsid w:val="00AE2F5F"/>
    <w:rsid w:val="00AE5521"/>
    <w:rsid w:val="00AE5B54"/>
    <w:rsid w:val="00AE6CB5"/>
    <w:rsid w:val="00AE78D5"/>
    <w:rsid w:val="00AE7C7A"/>
    <w:rsid w:val="00AF0AE9"/>
    <w:rsid w:val="00AF3301"/>
    <w:rsid w:val="00AF37A2"/>
    <w:rsid w:val="00AF4D04"/>
    <w:rsid w:val="00AF6B0D"/>
    <w:rsid w:val="00B01909"/>
    <w:rsid w:val="00B0335D"/>
    <w:rsid w:val="00B0410D"/>
    <w:rsid w:val="00B04D1C"/>
    <w:rsid w:val="00B054CB"/>
    <w:rsid w:val="00B0613D"/>
    <w:rsid w:val="00B06AC9"/>
    <w:rsid w:val="00B07A97"/>
    <w:rsid w:val="00B106AA"/>
    <w:rsid w:val="00B11494"/>
    <w:rsid w:val="00B20535"/>
    <w:rsid w:val="00B2127B"/>
    <w:rsid w:val="00B22EB3"/>
    <w:rsid w:val="00B23028"/>
    <w:rsid w:val="00B23C9A"/>
    <w:rsid w:val="00B23E57"/>
    <w:rsid w:val="00B2415D"/>
    <w:rsid w:val="00B24177"/>
    <w:rsid w:val="00B30117"/>
    <w:rsid w:val="00B3029D"/>
    <w:rsid w:val="00B30411"/>
    <w:rsid w:val="00B31B0F"/>
    <w:rsid w:val="00B3254E"/>
    <w:rsid w:val="00B343B4"/>
    <w:rsid w:val="00B417E4"/>
    <w:rsid w:val="00B41AF9"/>
    <w:rsid w:val="00B42905"/>
    <w:rsid w:val="00B4336F"/>
    <w:rsid w:val="00B46350"/>
    <w:rsid w:val="00B532AE"/>
    <w:rsid w:val="00B53522"/>
    <w:rsid w:val="00B541BF"/>
    <w:rsid w:val="00B607ED"/>
    <w:rsid w:val="00B60EF2"/>
    <w:rsid w:val="00B633C2"/>
    <w:rsid w:val="00B640F9"/>
    <w:rsid w:val="00B66981"/>
    <w:rsid w:val="00B66DD1"/>
    <w:rsid w:val="00B71281"/>
    <w:rsid w:val="00B7722C"/>
    <w:rsid w:val="00B776BD"/>
    <w:rsid w:val="00B8005E"/>
    <w:rsid w:val="00B81B1F"/>
    <w:rsid w:val="00B82E5E"/>
    <w:rsid w:val="00B87B68"/>
    <w:rsid w:val="00B90EBC"/>
    <w:rsid w:val="00B92177"/>
    <w:rsid w:val="00B92299"/>
    <w:rsid w:val="00B924E1"/>
    <w:rsid w:val="00B931C4"/>
    <w:rsid w:val="00B9548C"/>
    <w:rsid w:val="00BA0C19"/>
    <w:rsid w:val="00BA14CA"/>
    <w:rsid w:val="00BA5469"/>
    <w:rsid w:val="00BA58D9"/>
    <w:rsid w:val="00BA5A96"/>
    <w:rsid w:val="00BA6A08"/>
    <w:rsid w:val="00BA717A"/>
    <w:rsid w:val="00BB2D60"/>
    <w:rsid w:val="00BB3044"/>
    <w:rsid w:val="00BB7E0A"/>
    <w:rsid w:val="00BC1678"/>
    <w:rsid w:val="00BC247D"/>
    <w:rsid w:val="00BC600A"/>
    <w:rsid w:val="00BC6A4A"/>
    <w:rsid w:val="00BC7240"/>
    <w:rsid w:val="00BD027C"/>
    <w:rsid w:val="00BD044D"/>
    <w:rsid w:val="00BD0B97"/>
    <w:rsid w:val="00BD2160"/>
    <w:rsid w:val="00BD256A"/>
    <w:rsid w:val="00BD66C2"/>
    <w:rsid w:val="00BD6D7E"/>
    <w:rsid w:val="00BE2514"/>
    <w:rsid w:val="00BE636F"/>
    <w:rsid w:val="00BF1416"/>
    <w:rsid w:val="00BF236B"/>
    <w:rsid w:val="00BF4EF1"/>
    <w:rsid w:val="00BF51AC"/>
    <w:rsid w:val="00BF5964"/>
    <w:rsid w:val="00BF64BD"/>
    <w:rsid w:val="00BF710D"/>
    <w:rsid w:val="00C003CA"/>
    <w:rsid w:val="00C03F3A"/>
    <w:rsid w:val="00C04862"/>
    <w:rsid w:val="00C04AEF"/>
    <w:rsid w:val="00C05B63"/>
    <w:rsid w:val="00C0662C"/>
    <w:rsid w:val="00C06F27"/>
    <w:rsid w:val="00C07F7C"/>
    <w:rsid w:val="00C11B84"/>
    <w:rsid w:val="00C126DC"/>
    <w:rsid w:val="00C12F44"/>
    <w:rsid w:val="00C158A4"/>
    <w:rsid w:val="00C20FCF"/>
    <w:rsid w:val="00C25537"/>
    <w:rsid w:val="00C27498"/>
    <w:rsid w:val="00C3281E"/>
    <w:rsid w:val="00C32BAF"/>
    <w:rsid w:val="00C34996"/>
    <w:rsid w:val="00C36288"/>
    <w:rsid w:val="00C40B74"/>
    <w:rsid w:val="00C420A9"/>
    <w:rsid w:val="00C45D9A"/>
    <w:rsid w:val="00C4652E"/>
    <w:rsid w:val="00C52148"/>
    <w:rsid w:val="00C522A6"/>
    <w:rsid w:val="00C522DE"/>
    <w:rsid w:val="00C54553"/>
    <w:rsid w:val="00C55FC5"/>
    <w:rsid w:val="00C6422D"/>
    <w:rsid w:val="00C64488"/>
    <w:rsid w:val="00C64982"/>
    <w:rsid w:val="00C6681F"/>
    <w:rsid w:val="00C672C4"/>
    <w:rsid w:val="00C67ECB"/>
    <w:rsid w:val="00C72112"/>
    <w:rsid w:val="00C74B33"/>
    <w:rsid w:val="00C81E09"/>
    <w:rsid w:val="00C8248F"/>
    <w:rsid w:val="00C82A2B"/>
    <w:rsid w:val="00C83A66"/>
    <w:rsid w:val="00C86318"/>
    <w:rsid w:val="00C87B47"/>
    <w:rsid w:val="00C90F3B"/>
    <w:rsid w:val="00C92D46"/>
    <w:rsid w:val="00C93CCB"/>
    <w:rsid w:val="00C9784D"/>
    <w:rsid w:val="00CA07EB"/>
    <w:rsid w:val="00CA22C3"/>
    <w:rsid w:val="00CA74FC"/>
    <w:rsid w:val="00CA78D8"/>
    <w:rsid w:val="00CB02DB"/>
    <w:rsid w:val="00CB1906"/>
    <w:rsid w:val="00CB4369"/>
    <w:rsid w:val="00CB5F0C"/>
    <w:rsid w:val="00CC08E1"/>
    <w:rsid w:val="00CC0ECF"/>
    <w:rsid w:val="00CC1A0F"/>
    <w:rsid w:val="00CD03CB"/>
    <w:rsid w:val="00CD238F"/>
    <w:rsid w:val="00CD31EE"/>
    <w:rsid w:val="00CD4960"/>
    <w:rsid w:val="00CD65EC"/>
    <w:rsid w:val="00CD6BF6"/>
    <w:rsid w:val="00CD6F03"/>
    <w:rsid w:val="00CE071B"/>
    <w:rsid w:val="00CE37E1"/>
    <w:rsid w:val="00CE4069"/>
    <w:rsid w:val="00CE44D8"/>
    <w:rsid w:val="00CF0181"/>
    <w:rsid w:val="00CF140F"/>
    <w:rsid w:val="00CF3D1C"/>
    <w:rsid w:val="00CF63ED"/>
    <w:rsid w:val="00D00092"/>
    <w:rsid w:val="00D009CB"/>
    <w:rsid w:val="00D03513"/>
    <w:rsid w:val="00D03668"/>
    <w:rsid w:val="00D05195"/>
    <w:rsid w:val="00D0535A"/>
    <w:rsid w:val="00D057AF"/>
    <w:rsid w:val="00D06E61"/>
    <w:rsid w:val="00D0797E"/>
    <w:rsid w:val="00D107E9"/>
    <w:rsid w:val="00D11043"/>
    <w:rsid w:val="00D130AB"/>
    <w:rsid w:val="00D15D07"/>
    <w:rsid w:val="00D202BB"/>
    <w:rsid w:val="00D20E82"/>
    <w:rsid w:val="00D23E15"/>
    <w:rsid w:val="00D26067"/>
    <w:rsid w:val="00D26404"/>
    <w:rsid w:val="00D27B5C"/>
    <w:rsid w:val="00D32E4F"/>
    <w:rsid w:val="00D32F8E"/>
    <w:rsid w:val="00D35CB5"/>
    <w:rsid w:val="00D4306B"/>
    <w:rsid w:val="00D4336D"/>
    <w:rsid w:val="00D4352B"/>
    <w:rsid w:val="00D43DCE"/>
    <w:rsid w:val="00D45337"/>
    <w:rsid w:val="00D45490"/>
    <w:rsid w:val="00D460E8"/>
    <w:rsid w:val="00D502AD"/>
    <w:rsid w:val="00D51826"/>
    <w:rsid w:val="00D52333"/>
    <w:rsid w:val="00D5614B"/>
    <w:rsid w:val="00D57606"/>
    <w:rsid w:val="00D6037A"/>
    <w:rsid w:val="00D60685"/>
    <w:rsid w:val="00D609F7"/>
    <w:rsid w:val="00D61D77"/>
    <w:rsid w:val="00D63A4A"/>
    <w:rsid w:val="00D66993"/>
    <w:rsid w:val="00D67099"/>
    <w:rsid w:val="00D71064"/>
    <w:rsid w:val="00D71ABA"/>
    <w:rsid w:val="00D73C90"/>
    <w:rsid w:val="00D74B8E"/>
    <w:rsid w:val="00D76AB1"/>
    <w:rsid w:val="00D804CC"/>
    <w:rsid w:val="00D83A12"/>
    <w:rsid w:val="00D85C0F"/>
    <w:rsid w:val="00D861B0"/>
    <w:rsid w:val="00D90514"/>
    <w:rsid w:val="00D92FB1"/>
    <w:rsid w:val="00D934DA"/>
    <w:rsid w:val="00D93AF8"/>
    <w:rsid w:val="00D95A15"/>
    <w:rsid w:val="00D95C66"/>
    <w:rsid w:val="00DA17EB"/>
    <w:rsid w:val="00DA182B"/>
    <w:rsid w:val="00DA1C9A"/>
    <w:rsid w:val="00DA2D39"/>
    <w:rsid w:val="00DA59E1"/>
    <w:rsid w:val="00DA5BF8"/>
    <w:rsid w:val="00DA73E3"/>
    <w:rsid w:val="00DA7AE8"/>
    <w:rsid w:val="00DB01F6"/>
    <w:rsid w:val="00DB02E4"/>
    <w:rsid w:val="00DB1CFD"/>
    <w:rsid w:val="00DB2D74"/>
    <w:rsid w:val="00DB3226"/>
    <w:rsid w:val="00DB5C3D"/>
    <w:rsid w:val="00DB72C4"/>
    <w:rsid w:val="00DB766C"/>
    <w:rsid w:val="00DB7771"/>
    <w:rsid w:val="00DC1221"/>
    <w:rsid w:val="00DC1DB3"/>
    <w:rsid w:val="00DC205A"/>
    <w:rsid w:val="00DC20E3"/>
    <w:rsid w:val="00DC2952"/>
    <w:rsid w:val="00DC4A92"/>
    <w:rsid w:val="00DC6F5B"/>
    <w:rsid w:val="00DC7154"/>
    <w:rsid w:val="00DC7AFC"/>
    <w:rsid w:val="00DD19EF"/>
    <w:rsid w:val="00DD1BEC"/>
    <w:rsid w:val="00DD22F5"/>
    <w:rsid w:val="00DD3D75"/>
    <w:rsid w:val="00DD4167"/>
    <w:rsid w:val="00DD6619"/>
    <w:rsid w:val="00DD665D"/>
    <w:rsid w:val="00DD6C44"/>
    <w:rsid w:val="00DE11F9"/>
    <w:rsid w:val="00DE375F"/>
    <w:rsid w:val="00DE4D44"/>
    <w:rsid w:val="00DF2B6B"/>
    <w:rsid w:val="00DF5E1A"/>
    <w:rsid w:val="00DF6493"/>
    <w:rsid w:val="00DF6F13"/>
    <w:rsid w:val="00E00511"/>
    <w:rsid w:val="00E02AFB"/>
    <w:rsid w:val="00E02D09"/>
    <w:rsid w:val="00E03161"/>
    <w:rsid w:val="00E03C9A"/>
    <w:rsid w:val="00E0720F"/>
    <w:rsid w:val="00E11B2E"/>
    <w:rsid w:val="00E12072"/>
    <w:rsid w:val="00E12E1C"/>
    <w:rsid w:val="00E15B04"/>
    <w:rsid w:val="00E16F1C"/>
    <w:rsid w:val="00E204B1"/>
    <w:rsid w:val="00E3164F"/>
    <w:rsid w:val="00E32264"/>
    <w:rsid w:val="00E33471"/>
    <w:rsid w:val="00E34F4E"/>
    <w:rsid w:val="00E36287"/>
    <w:rsid w:val="00E3780D"/>
    <w:rsid w:val="00E4153E"/>
    <w:rsid w:val="00E43C81"/>
    <w:rsid w:val="00E46844"/>
    <w:rsid w:val="00E47032"/>
    <w:rsid w:val="00E47262"/>
    <w:rsid w:val="00E47451"/>
    <w:rsid w:val="00E51179"/>
    <w:rsid w:val="00E52DF1"/>
    <w:rsid w:val="00E555E6"/>
    <w:rsid w:val="00E5657A"/>
    <w:rsid w:val="00E5658F"/>
    <w:rsid w:val="00E5714E"/>
    <w:rsid w:val="00E5723F"/>
    <w:rsid w:val="00E57A42"/>
    <w:rsid w:val="00E6475E"/>
    <w:rsid w:val="00E67FEA"/>
    <w:rsid w:val="00E71E07"/>
    <w:rsid w:val="00E7357F"/>
    <w:rsid w:val="00E74176"/>
    <w:rsid w:val="00E76D50"/>
    <w:rsid w:val="00E77464"/>
    <w:rsid w:val="00E77DEA"/>
    <w:rsid w:val="00E83809"/>
    <w:rsid w:val="00E84CFC"/>
    <w:rsid w:val="00E8629C"/>
    <w:rsid w:val="00E906C1"/>
    <w:rsid w:val="00E911F9"/>
    <w:rsid w:val="00E960E4"/>
    <w:rsid w:val="00EA0BF7"/>
    <w:rsid w:val="00EA1F2E"/>
    <w:rsid w:val="00EA2AD9"/>
    <w:rsid w:val="00EA3B88"/>
    <w:rsid w:val="00EA470C"/>
    <w:rsid w:val="00EA557A"/>
    <w:rsid w:val="00EA759B"/>
    <w:rsid w:val="00EA75C9"/>
    <w:rsid w:val="00EA7DD3"/>
    <w:rsid w:val="00EB3D04"/>
    <w:rsid w:val="00EC24C5"/>
    <w:rsid w:val="00EC3D36"/>
    <w:rsid w:val="00EC6405"/>
    <w:rsid w:val="00EC7BDA"/>
    <w:rsid w:val="00EC7C4D"/>
    <w:rsid w:val="00ED05DC"/>
    <w:rsid w:val="00ED103B"/>
    <w:rsid w:val="00ED40C0"/>
    <w:rsid w:val="00ED62C6"/>
    <w:rsid w:val="00EE180C"/>
    <w:rsid w:val="00EE3B20"/>
    <w:rsid w:val="00EE3EC3"/>
    <w:rsid w:val="00EF05D4"/>
    <w:rsid w:val="00EF0DAF"/>
    <w:rsid w:val="00EF1224"/>
    <w:rsid w:val="00EF54A5"/>
    <w:rsid w:val="00EF59C6"/>
    <w:rsid w:val="00EF5D58"/>
    <w:rsid w:val="00EF620D"/>
    <w:rsid w:val="00F01830"/>
    <w:rsid w:val="00F045E2"/>
    <w:rsid w:val="00F0470B"/>
    <w:rsid w:val="00F04F6B"/>
    <w:rsid w:val="00F054F1"/>
    <w:rsid w:val="00F12BAE"/>
    <w:rsid w:val="00F1327C"/>
    <w:rsid w:val="00F152B5"/>
    <w:rsid w:val="00F15D15"/>
    <w:rsid w:val="00F16044"/>
    <w:rsid w:val="00F21105"/>
    <w:rsid w:val="00F21597"/>
    <w:rsid w:val="00F21BD7"/>
    <w:rsid w:val="00F248E3"/>
    <w:rsid w:val="00F31350"/>
    <w:rsid w:val="00F325FB"/>
    <w:rsid w:val="00F326D3"/>
    <w:rsid w:val="00F331BC"/>
    <w:rsid w:val="00F361A4"/>
    <w:rsid w:val="00F36C07"/>
    <w:rsid w:val="00F37298"/>
    <w:rsid w:val="00F37F11"/>
    <w:rsid w:val="00F405F1"/>
    <w:rsid w:val="00F407EC"/>
    <w:rsid w:val="00F40EB3"/>
    <w:rsid w:val="00F46841"/>
    <w:rsid w:val="00F46FBC"/>
    <w:rsid w:val="00F50A0C"/>
    <w:rsid w:val="00F535C6"/>
    <w:rsid w:val="00F53F9B"/>
    <w:rsid w:val="00F556B9"/>
    <w:rsid w:val="00F55F14"/>
    <w:rsid w:val="00F60F6A"/>
    <w:rsid w:val="00F629B7"/>
    <w:rsid w:val="00F63401"/>
    <w:rsid w:val="00F6492D"/>
    <w:rsid w:val="00F67A85"/>
    <w:rsid w:val="00F769AA"/>
    <w:rsid w:val="00F77B77"/>
    <w:rsid w:val="00F8242D"/>
    <w:rsid w:val="00F8328F"/>
    <w:rsid w:val="00F83A3B"/>
    <w:rsid w:val="00F84C63"/>
    <w:rsid w:val="00F9061C"/>
    <w:rsid w:val="00F93E53"/>
    <w:rsid w:val="00F94619"/>
    <w:rsid w:val="00F94A34"/>
    <w:rsid w:val="00F9575C"/>
    <w:rsid w:val="00FA0397"/>
    <w:rsid w:val="00FA07F9"/>
    <w:rsid w:val="00FA0E70"/>
    <w:rsid w:val="00FA2252"/>
    <w:rsid w:val="00FA4A99"/>
    <w:rsid w:val="00FA4EDC"/>
    <w:rsid w:val="00FA5B0E"/>
    <w:rsid w:val="00FA67F5"/>
    <w:rsid w:val="00FB6D03"/>
    <w:rsid w:val="00FB7705"/>
    <w:rsid w:val="00FC2FDC"/>
    <w:rsid w:val="00FC4A96"/>
    <w:rsid w:val="00FC5934"/>
    <w:rsid w:val="00FC6D79"/>
    <w:rsid w:val="00FC79A7"/>
    <w:rsid w:val="00FD2CCA"/>
    <w:rsid w:val="00FD3318"/>
    <w:rsid w:val="00FD5C8F"/>
    <w:rsid w:val="00FD765E"/>
    <w:rsid w:val="00FE4D6C"/>
    <w:rsid w:val="00FE65F2"/>
    <w:rsid w:val="00FE700B"/>
    <w:rsid w:val="00FE7419"/>
    <w:rsid w:val="00FE7955"/>
    <w:rsid w:val="00FF08C6"/>
    <w:rsid w:val="00FF19C2"/>
    <w:rsid w:val="00FF19C7"/>
    <w:rsid w:val="00FF25D4"/>
    <w:rsid w:val="00FF56EF"/>
    <w:rsid w:val="00FF5914"/>
    <w:rsid w:val="00FF6894"/>
    <w:rsid w:val="00FF6B77"/>
    <w:rsid w:val="00FF7345"/>
    <w:rsid w:val="00FF79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E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rsid w:val="000B4179"/>
    <w:pPr>
      <w:keepNext/>
      <w:ind w:firstLine="720"/>
      <w:outlineLvl w:val="0"/>
    </w:pPr>
    <w:rPr>
      <w:b/>
      <w:szCs w:val="20"/>
    </w:rPr>
  </w:style>
  <w:style w:type="paragraph" w:styleId="Heading2">
    <w:name w:val="heading 2"/>
    <w:basedOn w:val="Normal"/>
    <w:next w:val="Normal"/>
    <w:link w:val="Heading2Char"/>
    <w:autoRedefine/>
    <w:uiPriority w:val="9"/>
    <w:qFormat/>
    <w:rsid w:val="00E51179"/>
    <w:pPr>
      <w:keepNext/>
      <w:tabs>
        <w:tab w:val="left" w:pos="720"/>
      </w:tabs>
      <w:spacing w:before="120"/>
      <w:ind w:firstLine="720"/>
      <w:jc w:val="both"/>
      <w:outlineLvl w:val="1"/>
    </w:pPr>
    <w:rPr>
      <w:rFonts w:ascii="Times New Roman" w:hAnsi="Times New Roman"/>
      <w:b/>
      <w:bCs/>
      <w:i/>
      <w:iCs/>
      <w:lang w:val="vi-VN"/>
    </w:rPr>
  </w:style>
  <w:style w:type="paragraph" w:styleId="Heading3">
    <w:name w:val="heading 3"/>
    <w:basedOn w:val="Normal"/>
    <w:next w:val="Normal"/>
    <w:link w:val="Heading3Char"/>
    <w:uiPriority w:val="9"/>
    <w:semiHidden/>
    <w:unhideWhenUsed/>
    <w:qFormat/>
    <w:rsid w:val="000B4179"/>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4179"/>
    <w:pPr>
      <w:keepNext/>
      <w:tabs>
        <w:tab w:val="num" w:pos="2880"/>
      </w:tabs>
      <w:spacing w:before="240" w:after="60"/>
      <w:ind w:left="2880" w:hanging="720"/>
      <w:outlineLvl w:val="3"/>
    </w:pPr>
    <w:rPr>
      <w:rFonts w:ascii="Calibri" w:hAnsi="Calibri"/>
      <w:b/>
      <w:bCs/>
    </w:rPr>
  </w:style>
  <w:style w:type="paragraph" w:styleId="Heading5">
    <w:name w:val="heading 5"/>
    <w:basedOn w:val="Normal"/>
    <w:next w:val="Normal"/>
    <w:link w:val="Heading5Char"/>
    <w:uiPriority w:val="9"/>
    <w:semiHidden/>
    <w:unhideWhenUsed/>
    <w:qFormat/>
    <w:rsid w:val="000B4179"/>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0B4179"/>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semiHidden/>
    <w:unhideWhenUsed/>
    <w:qFormat/>
    <w:rsid w:val="000B4179"/>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B4179"/>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B4179"/>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har">
    <w:name w:val="Char"/>
    <w:autoRedefine/>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pPr>
      <w:spacing w:beforeLines="60" w:before="144" w:afterLines="60" w:after="144" w:line="400" w:lineRule="exact"/>
      <w:ind w:firstLine="720"/>
      <w:jc w:val="both"/>
    </w:pPr>
    <w:rPr>
      <w:rFonts w:ascii="Times New Roman" w:hAnsi="Times New Roman"/>
      <w:sz w:val="26"/>
      <w:szCs w:val="26"/>
    </w:rPr>
  </w:style>
  <w:style w:type="paragraph" w:customStyle="1" w:styleId="CharChar2CharCharCharCharCharChar">
    <w:name w:val="Char Char2 Char Char Char Char Char Char"/>
    <w:aliases w:val=" Char Char2 Char Char Char Char Char Char Char Char Char Char"/>
    <w:basedOn w:val="Normal"/>
    <w:pPr>
      <w:tabs>
        <w:tab w:val="left" w:pos="709"/>
      </w:tabs>
    </w:pPr>
    <w:rPr>
      <w:rFonts w:ascii="Tahoma" w:hAnsi="Tahoma"/>
      <w:sz w:val="24"/>
      <w:szCs w:val="24"/>
      <w:lang w:val="pl-PL" w:eastAsia="pl-PL"/>
    </w:rPr>
  </w:style>
  <w:style w:type="paragraph" w:customStyle="1" w:styleId="Heading21">
    <w:name w:val="Heading 21"/>
    <w:basedOn w:val="TOC2"/>
    <w:autoRedefine/>
    <w:pPr>
      <w:tabs>
        <w:tab w:val="left" w:pos="1000"/>
        <w:tab w:val="right" w:leader="hyphen" w:pos="9110"/>
      </w:tabs>
      <w:spacing w:before="120" w:after="120" w:line="380" w:lineRule="exact"/>
      <w:ind w:left="0"/>
      <w:jc w:val="center"/>
    </w:pPr>
    <w:rPr>
      <w:rFonts w:ascii=".VnTimeH" w:eastAsia="MS Mincho" w:hAnsi=".VnTimeH"/>
      <w:b/>
      <w:iCs/>
      <w:sz w:val="24"/>
      <w:szCs w:val="24"/>
    </w:rPr>
  </w:style>
  <w:style w:type="paragraph" w:styleId="TOC2">
    <w:name w:val="toc 2"/>
    <w:basedOn w:val="Normal"/>
    <w:next w:val="Normal"/>
    <w:autoRedefine/>
    <w:semiHidden/>
    <w:pPr>
      <w:ind w:left="280"/>
    </w:pPr>
  </w:style>
  <w:style w:type="character" w:customStyle="1" w:styleId="2">
    <w:name w:val="2"/>
    <w:rPr>
      <w:rFonts w:ascii="Times New Roman" w:hAnsi="Times New Roman"/>
      <w:i/>
      <w:color w:val="000000"/>
      <w:sz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szCs w:val="28"/>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ascii=".VnTime" w:hAnsi=".VnTime"/>
      <w:sz w:val="28"/>
      <w:szCs w:val="28"/>
    </w:rPr>
  </w:style>
  <w:style w:type="paragraph" w:customStyle="1" w:styleId="A2">
    <w:name w:val="A2"/>
    <w:basedOn w:val="Normal"/>
    <w:uiPriority w:val="99"/>
    <w:qFormat/>
    <w:pPr>
      <w:spacing w:before="120" w:after="120" w:line="360" w:lineRule="exact"/>
      <w:jc w:val="both"/>
    </w:pPr>
    <w:rPr>
      <w:rFonts w:ascii="Times New Roman" w:hAnsi="Times New Roman" w:cs="VNtimes New Roman"/>
      <w:b/>
      <w:iCs/>
      <w:sz w:val="26"/>
      <w:szCs w:val="26"/>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BodyText3">
    <w:name w:val="Body Text 3"/>
    <w:basedOn w:val="Normal"/>
    <w:link w:val="BodyText3Char"/>
    <w:rsid w:val="007A4D6C"/>
    <w:pPr>
      <w:spacing w:after="120"/>
    </w:pPr>
    <w:rPr>
      <w:sz w:val="16"/>
      <w:szCs w:val="16"/>
    </w:rPr>
  </w:style>
  <w:style w:type="character" w:customStyle="1" w:styleId="BodyText3Char">
    <w:name w:val="Body Text 3 Char"/>
    <w:link w:val="BodyText3"/>
    <w:rsid w:val="007A4D6C"/>
    <w:rPr>
      <w:rFonts w:ascii=".VnTime" w:hAnsi=".VnTime"/>
      <w:sz w:val="16"/>
      <w:szCs w:val="16"/>
    </w:rPr>
  </w:style>
  <w:style w:type="paragraph" w:styleId="NormalWeb">
    <w:name w:val="Normal (Web)"/>
    <w:basedOn w:val="Normal"/>
    <w:link w:val="NormalWebChar"/>
    <w:uiPriority w:val="99"/>
    <w:unhideWhenUsed/>
    <w:rsid w:val="006874A5"/>
    <w:pPr>
      <w:spacing w:before="100" w:beforeAutospacing="1" w:after="100" w:afterAutospacing="1"/>
    </w:pPr>
    <w:rPr>
      <w:rFonts w:ascii="Times New Roman" w:hAnsi="Times New Roman"/>
      <w:sz w:val="24"/>
      <w:szCs w:val="24"/>
    </w:rPr>
  </w:style>
  <w:style w:type="paragraph" w:customStyle="1" w:styleId="d3">
    <w:name w:val="d3"/>
    <w:basedOn w:val="Normal"/>
    <w:link w:val="d3Char"/>
    <w:qFormat/>
    <w:rsid w:val="00745578"/>
    <w:pPr>
      <w:spacing w:before="120" w:after="60" w:line="340" w:lineRule="exact"/>
      <w:jc w:val="both"/>
    </w:pPr>
    <w:rPr>
      <w:rFonts w:ascii="Times New Roman" w:eastAsia="Calibri" w:hAnsi="Times New Roman" w:cs="VNtimes New Roman"/>
      <w:b/>
      <w:i/>
      <w:iCs/>
    </w:rPr>
  </w:style>
  <w:style w:type="paragraph" w:customStyle="1" w:styleId="Default">
    <w:name w:val="Default"/>
    <w:rsid w:val="007766B1"/>
    <w:pPr>
      <w:autoSpaceDE w:val="0"/>
      <w:autoSpaceDN w:val="0"/>
      <w:adjustRightInd w:val="0"/>
    </w:pPr>
    <w:rPr>
      <w:color w:val="000000"/>
      <w:sz w:val="24"/>
      <w:szCs w:val="24"/>
      <w:lang w:val="en-US" w:eastAsia="en-US"/>
    </w:rPr>
  </w:style>
  <w:style w:type="character" w:customStyle="1" w:styleId="d3Char">
    <w:name w:val="d3 Char"/>
    <w:link w:val="d3"/>
    <w:rsid w:val="00A405E3"/>
    <w:rPr>
      <w:rFonts w:eastAsia="Calibri" w:cs="VNtimes New Roman"/>
      <w:b/>
      <w:i/>
      <w:iCs/>
      <w:sz w:val="28"/>
      <w:szCs w:val="28"/>
    </w:rPr>
  </w:style>
  <w:style w:type="character" w:customStyle="1" w:styleId="fontstyle01">
    <w:name w:val="fontstyle01"/>
    <w:rsid w:val="00545487"/>
    <w:rPr>
      <w:rFonts w:ascii="TimesNewRomanPS-BoldMT" w:hAnsi="TimesNewRomanPS-BoldMT" w:hint="default"/>
      <w:b/>
      <w:bCs/>
      <w:i w:val="0"/>
      <w:iCs w:val="0"/>
      <w:color w:val="000000"/>
      <w:sz w:val="28"/>
      <w:szCs w:val="28"/>
    </w:rPr>
  </w:style>
  <w:style w:type="character" w:customStyle="1" w:styleId="fontstyle21">
    <w:name w:val="fontstyle21"/>
    <w:rsid w:val="00D4336D"/>
    <w:rPr>
      <w:rFonts w:ascii="TimesNewRomanPSMT" w:hAnsi="TimesNewRomanPSMT" w:hint="default"/>
      <w:b w:val="0"/>
      <w:bCs w:val="0"/>
      <w:i w:val="0"/>
      <w:iCs w:val="0"/>
      <w:color w:val="000000"/>
      <w:sz w:val="28"/>
      <w:szCs w:val="28"/>
    </w:rPr>
  </w:style>
  <w:style w:type="character" w:styleId="Emphasis">
    <w:name w:val="Emphasis"/>
    <w:qFormat/>
    <w:rsid w:val="003A4FA1"/>
    <w:rPr>
      <w:i/>
      <w:iCs/>
    </w:rPr>
  </w:style>
  <w:style w:type="paragraph" w:customStyle="1" w:styleId="ID1">
    <w:name w:val="ID1"/>
    <w:basedOn w:val="Normal"/>
    <w:rsid w:val="002B5315"/>
    <w:pPr>
      <w:tabs>
        <w:tab w:val="left" w:pos="0"/>
      </w:tabs>
      <w:autoSpaceDE w:val="0"/>
      <w:autoSpaceDN w:val="0"/>
      <w:adjustRightInd w:val="0"/>
      <w:spacing w:before="60" w:after="60" w:line="360" w:lineRule="auto"/>
      <w:jc w:val="both"/>
    </w:pPr>
    <w:rPr>
      <w:b/>
      <w:bCs/>
      <w:sz w:val="24"/>
      <w:szCs w:val="24"/>
    </w:rPr>
  </w:style>
  <w:style w:type="paragraph" w:customStyle="1" w:styleId="Style3">
    <w:name w:val="Style3"/>
    <w:basedOn w:val="Normal"/>
    <w:link w:val="Style3Char"/>
    <w:qFormat/>
    <w:rsid w:val="00764993"/>
    <w:pPr>
      <w:spacing w:after="200" w:line="276" w:lineRule="auto"/>
      <w:jc w:val="both"/>
    </w:pPr>
    <w:rPr>
      <w:rFonts w:ascii="Times New Roman" w:eastAsia="Calibri" w:hAnsi="Times New Roman"/>
      <w:b/>
      <w:i/>
      <w:sz w:val="26"/>
      <w:szCs w:val="26"/>
      <w:lang w:val="nl-NL"/>
    </w:rPr>
  </w:style>
  <w:style w:type="character" w:customStyle="1" w:styleId="Style3Char">
    <w:name w:val="Style3 Char"/>
    <w:link w:val="Style3"/>
    <w:rsid w:val="00764993"/>
    <w:rPr>
      <w:rFonts w:eastAsia="Calibri"/>
      <w:b/>
      <w:i/>
      <w:sz w:val="26"/>
      <w:szCs w:val="26"/>
      <w:lang w:val="nl-NL"/>
    </w:rPr>
  </w:style>
  <w:style w:type="paragraph" w:styleId="ListParagraph">
    <w:name w:val="List Paragraph"/>
    <w:basedOn w:val="Normal"/>
    <w:uiPriority w:val="34"/>
    <w:qFormat/>
    <w:rsid w:val="00974817"/>
    <w:pPr>
      <w:ind w:left="720"/>
      <w:contextualSpacing/>
    </w:pPr>
  </w:style>
  <w:style w:type="character" w:customStyle="1" w:styleId="Heading2Char">
    <w:name w:val="Heading 2 Char"/>
    <w:basedOn w:val="DefaultParagraphFont"/>
    <w:link w:val="Heading2"/>
    <w:uiPriority w:val="9"/>
    <w:rsid w:val="00E51179"/>
    <w:rPr>
      <w:b/>
      <w:bCs/>
      <w:i/>
      <w:iCs/>
      <w:sz w:val="28"/>
      <w:szCs w:val="28"/>
      <w:lang w:eastAsia="en-US"/>
    </w:rPr>
  </w:style>
  <w:style w:type="paragraph" w:styleId="BodyText">
    <w:name w:val="Body Text"/>
    <w:basedOn w:val="Normal"/>
    <w:link w:val="BodyTextChar"/>
    <w:uiPriority w:val="99"/>
    <w:rsid w:val="009D71B0"/>
    <w:pPr>
      <w:spacing w:after="120"/>
    </w:pPr>
  </w:style>
  <w:style w:type="character" w:customStyle="1" w:styleId="BodyTextChar">
    <w:name w:val="Body Text Char"/>
    <w:basedOn w:val="DefaultParagraphFont"/>
    <w:link w:val="BodyText"/>
    <w:uiPriority w:val="99"/>
    <w:rsid w:val="009D71B0"/>
    <w:rPr>
      <w:rFonts w:ascii=".VnTime" w:hAnsi=".VnTime"/>
      <w:sz w:val="28"/>
      <w:szCs w:val="28"/>
      <w:lang w:val="en-US" w:eastAsia="en-US"/>
    </w:rPr>
  </w:style>
  <w:style w:type="character" w:customStyle="1" w:styleId="Bodytext30">
    <w:name w:val="Body text (3)_"/>
    <w:basedOn w:val="DefaultParagraphFont"/>
    <w:link w:val="Bodytext31"/>
    <w:locked/>
    <w:rsid w:val="009D71B0"/>
    <w:rPr>
      <w:smallCaps/>
      <w:sz w:val="42"/>
      <w:szCs w:val="42"/>
      <w:shd w:val="clear" w:color="auto" w:fill="FFFFFF"/>
    </w:rPr>
  </w:style>
  <w:style w:type="paragraph" w:customStyle="1" w:styleId="Bodytext31">
    <w:name w:val="Body text (3)"/>
    <w:basedOn w:val="Normal"/>
    <w:link w:val="Bodytext30"/>
    <w:rsid w:val="009D71B0"/>
    <w:pPr>
      <w:widowControl w:val="0"/>
      <w:shd w:val="clear" w:color="auto" w:fill="FFFFFF"/>
      <w:jc w:val="center"/>
    </w:pPr>
    <w:rPr>
      <w:rFonts w:ascii="Times New Roman" w:hAnsi="Times New Roman"/>
      <w:smallCaps/>
      <w:sz w:val="42"/>
      <w:szCs w:val="42"/>
      <w:lang w:val="vi-VN" w:eastAsia="vi-VN"/>
    </w:rPr>
  </w:style>
  <w:style w:type="character" w:customStyle="1" w:styleId="Other">
    <w:name w:val="Other_"/>
    <w:basedOn w:val="DefaultParagraphFont"/>
    <w:link w:val="Other0"/>
    <w:locked/>
    <w:rsid w:val="009D71B0"/>
    <w:rPr>
      <w:szCs w:val="28"/>
      <w:shd w:val="clear" w:color="auto" w:fill="FFFFFF"/>
    </w:rPr>
  </w:style>
  <w:style w:type="paragraph" w:customStyle="1" w:styleId="Other0">
    <w:name w:val="Other"/>
    <w:basedOn w:val="Normal"/>
    <w:link w:val="Other"/>
    <w:rsid w:val="009D71B0"/>
    <w:pPr>
      <w:widowControl w:val="0"/>
      <w:shd w:val="clear" w:color="auto" w:fill="FFFFFF"/>
      <w:spacing w:after="100" w:line="261" w:lineRule="auto"/>
      <w:ind w:firstLine="400"/>
    </w:pPr>
    <w:rPr>
      <w:rFonts w:ascii="Times New Roman" w:hAnsi="Times New Roman"/>
      <w:sz w:val="20"/>
      <w:lang w:val="vi-VN" w:eastAsia="vi-VN"/>
    </w:rPr>
  </w:style>
  <w:style w:type="character" w:customStyle="1" w:styleId="Vnbnnidung5">
    <w:name w:val="Văn bản nội dung (5)_"/>
    <w:link w:val="Vnbnnidung50"/>
    <w:rsid w:val="009D71B0"/>
    <w:rPr>
      <w:b/>
      <w:bCs/>
      <w:szCs w:val="28"/>
      <w:shd w:val="clear" w:color="auto" w:fill="FFFFFF"/>
    </w:rPr>
  </w:style>
  <w:style w:type="paragraph" w:customStyle="1" w:styleId="Vnbnnidung50">
    <w:name w:val="Văn bản nội dung (5)"/>
    <w:basedOn w:val="Normal"/>
    <w:link w:val="Vnbnnidung5"/>
    <w:rsid w:val="009D71B0"/>
    <w:pPr>
      <w:widowControl w:val="0"/>
      <w:shd w:val="clear" w:color="auto" w:fill="FFFFFF"/>
      <w:spacing w:before="360" w:line="320" w:lineRule="exact"/>
      <w:ind w:hanging="1520"/>
      <w:jc w:val="center"/>
    </w:pPr>
    <w:rPr>
      <w:rFonts w:ascii="Times New Roman" w:hAnsi="Times New Roman"/>
      <w:b/>
      <w:bCs/>
      <w:sz w:val="20"/>
      <w:lang w:val="vi-VN" w:eastAsia="vi-VN"/>
    </w:rPr>
  </w:style>
  <w:style w:type="character" w:customStyle="1" w:styleId="Heading1Char">
    <w:name w:val="Heading 1 Char"/>
    <w:basedOn w:val="DefaultParagraphFont"/>
    <w:link w:val="Heading1"/>
    <w:uiPriority w:val="9"/>
    <w:rsid w:val="000B4179"/>
    <w:rPr>
      <w:rFonts w:ascii=".VnTime" w:hAnsi=".VnTime"/>
      <w:b/>
      <w:sz w:val="28"/>
      <w:lang w:val="en-US" w:eastAsia="en-US"/>
    </w:rPr>
  </w:style>
  <w:style w:type="character" w:customStyle="1" w:styleId="Heading3Char">
    <w:name w:val="Heading 3 Char"/>
    <w:basedOn w:val="DefaultParagraphFont"/>
    <w:link w:val="Heading3"/>
    <w:uiPriority w:val="9"/>
    <w:semiHidden/>
    <w:rsid w:val="000B4179"/>
    <w:rPr>
      <w:rFonts w:ascii="Cambria" w:hAnsi="Cambria"/>
      <w:b/>
      <w:bCs/>
      <w:sz w:val="26"/>
      <w:szCs w:val="26"/>
      <w:lang w:val="en-US" w:eastAsia="en-US"/>
    </w:rPr>
  </w:style>
  <w:style w:type="character" w:customStyle="1" w:styleId="Heading4Char">
    <w:name w:val="Heading 4 Char"/>
    <w:basedOn w:val="DefaultParagraphFont"/>
    <w:link w:val="Heading4"/>
    <w:uiPriority w:val="9"/>
    <w:semiHidden/>
    <w:rsid w:val="000B4179"/>
    <w:rPr>
      <w:rFonts w:ascii="Calibri" w:hAnsi="Calibri"/>
      <w:b/>
      <w:bCs/>
      <w:sz w:val="28"/>
      <w:szCs w:val="28"/>
      <w:lang w:val="en-US" w:eastAsia="en-US"/>
    </w:rPr>
  </w:style>
  <w:style w:type="character" w:customStyle="1" w:styleId="Heading5Char">
    <w:name w:val="Heading 5 Char"/>
    <w:basedOn w:val="DefaultParagraphFont"/>
    <w:link w:val="Heading5"/>
    <w:uiPriority w:val="9"/>
    <w:semiHidden/>
    <w:rsid w:val="000B4179"/>
    <w:rPr>
      <w:rFonts w:ascii="Calibri" w:hAnsi="Calibri"/>
      <w:b/>
      <w:bCs/>
      <w:i/>
      <w:iCs/>
      <w:sz w:val="26"/>
      <w:szCs w:val="26"/>
      <w:lang w:val="en-US" w:eastAsia="en-US"/>
    </w:rPr>
  </w:style>
  <w:style w:type="character" w:customStyle="1" w:styleId="Heading6Char">
    <w:name w:val="Heading 6 Char"/>
    <w:basedOn w:val="DefaultParagraphFont"/>
    <w:link w:val="Heading6"/>
    <w:rsid w:val="000B4179"/>
    <w:rPr>
      <w:b/>
      <w:bCs/>
      <w:sz w:val="22"/>
      <w:szCs w:val="22"/>
      <w:lang w:val="en-US" w:eastAsia="en-US"/>
    </w:rPr>
  </w:style>
  <w:style w:type="character" w:customStyle="1" w:styleId="Heading7Char">
    <w:name w:val="Heading 7 Char"/>
    <w:basedOn w:val="DefaultParagraphFont"/>
    <w:link w:val="Heading7"/>
    <w:uiPriority w:val="9"/>
    <w:semiHidden/>
    <w:rsid w:val="000B4179"/>
    <w:rPr>
      <w:rFonts w:ascii="Calibri" w:hAnsi="Calibri"/>
      <w:sz w:val="24"/>
      <w:szCs w:val="24"/>
      <w:lang w:val="en-US" w:eastAsia="en-US"/>
    </w:rPr>
  </w:style>
  <w:style w:type="character" w:customStyle="1" w:styleId="Heading8Char">
    <w:name w:val="Heading 8 Char"/>
    <w:basedOn w:val="DefaultParagraphFont"/>
    <w:link w:val="Heading8"/>
    <w:uiPriority w:val="9"/>
    <w:semiHidden/>
    <w:rsid w:val="000B4179"/>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0B4179"/>
    <w:rPr>
      <w:rFonts w:ascii="Cambria" w:hAnsi="Cambria"/>
      <w:sz w:val="22"/>
      <w:szCs w:val="22"/>
      <w:lang w:val="en-US" w:eastAsia="en-US"/>
    </w:rPr>
  </w:style>
  <w:style w:type="paragraph" w:customStyle="1" w:styleId="CharChar">
    <w:name w:val="Char Char"/>
    <w:basedOn w:val="Normal"/>
    <w:rsid w:val="000B4179"/>
    <w:pPr>
      <w:keepNext/>
      <w:pageBreakBefore/>
      <w:spacing w:before="100" w:beforeAutospacing="1" w:after="100" w:afterAutospacing="1"/>
    </w:pPr>
    <w:rPr>
      <w:rFonts w:ascii="Tahoma" w:hAnsi="Tahoma"/>
      <w:sz w:val="20"/>
      <w:szCs w:val="20"/>
    </w:rPr>
  </w:style>
  <w:style w:type="character" w:customStyle="1" w:styleId="FooterChar">
    <w:name w:val="Footer Char"/>
    <w:basedOn w:val="DefaultParagraphFont"/>
    <w:link w:val="Footer"/>
    <w:uiPriority w:val="99"/>
    <w:rsid w:val="000B4179"/>
    <w:rPr>
      <w:rFonts w:ascii=".VnTime" w:hAnsi=".VnTime"/>
      <w:sz w:val="28"/>
      <w:szCs w:val="28"/>
      <w:lang w:val="en-US" w:eastAsia="en-US"/>
    </w:rPr>
  </w:style>
  <w:style w:type="character" w:styleId="Strong">
    <w:name w:val="Strong"/>
    <w:uiPriority w:val="22"/>
    <w:qFormat/>
    <w:rsid w:val="000B4179"/>
    <w:rPr>
      <w:b/>
      <w:bCs/>
    </w:rPr>
  </w:style>
  <w:style w:type="paragraph" w:styleId="BodyTextIndent3">
    <w:name w:val="Body Text Indent 3"/>
    <w:basedOn w:val="Normal"/>
    <w:link w:val="BodyTextIndent3Char"/>
    <w:rsid w:val="000B4179"/>
    <w:pPr>
      <w:spacing w:before="100" w:after="80"/>
      <w:ind w:firstLine="360"/>
      <w:jc w:val="both"/>
    </w:pPr>
    <w:rPr>
      <w:sz w:val="26"/>
      <w:szCs w:val="20"/>
    </w:rPr>
  </w:style>
  <w:style w:type="character" w:customStyle="1" w:styleId="BodyTextIndent3Char">
    <w:name w:val="Body Text Indent 3 Char"/>
    <w:basedOn w:val="DefaultParagraphFont"/>
    <w:link w:val="BodyTextIndent3"/>
    <w:rsid w:val="000B4179"/>
    <w:rPr>
      <w:rFonts w:ascii=".VnTime" w:hAnsi=".VnTime"/>
      <w:sz w:val="26"/>
    </w:rPr>
  </w:style>
  <w:style w:type="character" w:customStyle="1" w:styleId="NormalWebChar">
    <w:name w:val="Normal (Web) Char"/>
    <w:link w:val="NormalWeb"/>
    <w:uiPriority w:val="99"/>
    <w:locked/>
    <w:rsid w:val="000B4179"/>
    <w:rPr>
      <w:sz w:val="24"/>
      <w:szCs w:val="24"/>
      <w:lang w:val="en-US" w:eastAsia="en-US"/>
    </w:rPr>
  </w:style>
  <w:style w:type="paragraph" w:styleId="Revision">
    <w:name w:val="Revision"/>
    <w:hidden/>
    <w:uiPriority w:val="99"/>
    <w:semiHidden/>
    <w:rsid w:val="000B4179"/>
    <w:rPr>
      <w:sz w:val="24"/>
      <w:szCs w:val="24"/>
      <w:lang w:val="en-US" w:eastAsia="en-US"/>
    </w:rPr>
  </w:style>
  <w:style w:type="character" w:customStyle="1" w:styleId="Vnbnnidung2">
    <w:name w:val="Văn bản nội dung (2)_"/>
    <w:link w:val="Vnbnnidung20"/>
    <w:uiPriority w:val="1"/>
    <w:rsid w:val="000B4179"/>
    <w:rPr>
      <w:szCs w:val="28"/>
      <w:shd w:val="clear" w:color="auto" w:fill="FFFFFF"/>
    </w:rPr>
  </w:style>
  <w:style w:type="paragraph" w:customStyle="1" w:styleId="Vnbnnidung20">
    <w:name w:val="Văn bản nội dung (2)"/>
    <w:basedOn w:val="Normal"/>
    <w:link w:val="Vnbnnidung2"/>
    <w:uiPriority w:val="1"/>
    <w:rsid w:val="000B4179"/>
    <w:pPr>
      <w:widowControl w:val="0"/>
      <w:shd w:val="clear" w:color="auto" w:fill="FFFFFF"/>
      <w:spacing w:before="360" w:line="360" w:lineRule="exact"/>
      <w:jc w:val="both"/>
    </w:pPr>
    <w:rPr>
      <w:rFonts w:ascii="Times New Roman" w:hAnsi="Times New Roman"/>
      <w:sz w:val="20"/>
      <w:lang w:val="vi-VN" w:eastAsia="vi-VN"/>
    </w:rPr>
  </w:style>
  <w:style w:type="paragraph" w:customStyle="1" w:styleId="msonormal0">
    <w:name w:val="msonormal"/>
    <w:basedOn w:val="Normal"/>
    <w:rsid w:val="000B4179"/>
    <w:pPr>
      <w:spacing w:before="100" w:beforeAutospacing="1" w:after="100" w:afterAutospacing="1"/>
    </w:pPr>
    <w:rPr>
      <w:rFonts w:ascii="Times New Roman" w:hAnsi="Times New Roman"/>
      <w:sz w:val="24"/>
      <w:szCs w:val="24"/>
      <w:lang w:val="vi-VN" w:eastAsia="vi-VN"/>
    </w:rPr>
  </w:style>
  <w:style w:type="character" w:styleId="Hyperlink">
    <w:name w:val="Hyperlink"/>
    <w:uiPriority w:val="99"/>
    <w:unhideWhenUsed/>
    <w:rsid w:val="000B4179"/>
    <w:rPr>
      <w:color w:val="0000FF"/>
      <w:u w:val="single"/>
    </w:rPr>
  </w:style>
  <w:style w:type="paragraph" w:styleId="FootnoteText">
    <w:name w:val="footnote text"/>
    <w:basedOn w:val="Normal"/>
    <w:link w:val="FootnoteTextChar"/>
    <w:semiHidden/>
    <w:unhideWhenUsed/>
    <w:rsid w:val="00B92299"/>
    <w:rPr>
      <w:sz w:val="20"/>
      <w:szCs w:val="20"/>
    </w:rPr>
  </w:style>
  <w:style w:type="character" w:customStyle="1" w:styleId="FootnoteTextChar">
    <w:name w:val="Footnote Text Char"/>
    <w:basedOn w:val="DefaultParagraphFont"/>
    <w:link w:val="FootnoteText"/>
    <w:semiHidden/>
    <w:rsid w:val="00B92299"/>
    <w:rPr>
      <w:rFonts w:ascii=".VnTime" w:hAnsi=".VnTime"/>
      <w:lang w:val="en-US" w:eastAsia="en-US"/>
    </w:rPr>
  </w:style>
  <w:style w:type="character" w:styleId="FootnoteReference">
    <w:name w:val="footnote reference"/>
    <w:basedOn w:val="DefaultParagraphFont"/>
    <w:semiHidden/>
    <w:unhideWhenUsed/>
    <w:rsid w:val="00B92299"/>
    <w:rPr>
      <w:vertAlign w:val="superscript"/>
    </w:rPr>
  </w:style>
  <w:style w:type="character" w:customStyle="1" w:styleId="UnresolvedMention">
    <w:name w:val="Unresolved Mention"/>
    <w:basedOn w:val="DefaultParagraphFont"/>
    <w:uiPriority w:val="99"/>
    <w:semiHidden/>
    <w:unhideWhenUsed/>
    <w:rsid w:val="007B2EA4"/>
    <w:rPr>
      <w:color w:val="605E5C"/>
      <w:shd w:val="clear" w:color="auto" w:fill="E1DFDD"/>
    </w:rPr>
  </w:style>
  <w:style w:type="character" w:styleId="FollowedHyperlink">
    <w:name w:val="FollowedHyperlink"/>
    <w:basedOn w:val="DefaultParagraphFont"/>
    <w:semiHidden/>
    <w:unhideWhenUsed/>
    <w:rsid w:val="00085FBA"/>
    <w:rPr>
      <w:color w:val="954F72" w:themeColor="followedHyperlink"/>
      <w:u w:val="single"/>
    </w:rPr>
  </w:style>
  <w:style w:type="paragraph" w:customStyle="1" w:styleId="TableParagraph">
    <w:name w:val="Table Paragraph"/>
    <w:basedOn w:val="Normal"/>
    <w:uiPriority w:val="1"/>
    <w:qFormat/>
    <w:rsid w:val="00B0613D"/>
    <w:pPr>
      <w:widowControl w:val="0"/>
      <w:autoSpaceDE w:val="0"/>
      <w:autoSpaceDN w:val="0"/>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rsid w:val="000B4179"/>
    <w:pPr>
      <w:keepNext/>
      <w:ind w:firstLine="720"/>
      <w:outlineLvl w:val="0"/>
    </w:pPr>
    <w:rPr>
      <w:b/>
      <w:szCs w:val="20"/>
    </w:rPr>
  </w:style>
  <w:style w:type="paragraph" w:styleId="Heading2">
    <w:name w:val="heading 2"/>
    <w:basedOn w:val="Normal"/>
    <w:next w:val="Normal"/>
    <w:link w:val="Heading2Char"/>
    <w:autoRedefine/>
    <w:uiPriority w:val="9"/>
    <w:qFormat/>
    <w:rsid w:val="00E51179"/>
    <w:pPr>
      <w:keepNext/>
      <w:tabs>
        <w:tab w:val="left" w:pos="720"/>
      </w:tabs>
      <w:spacing w:before="120"/>
      <w:ind w:firstLine="720"/>
      <w:jc w:val="both"/>
      <w:outlineLvl w:val="1"/>
    </w:pPr>
    <w:rPr>
      <w:rFonts w:ascii="Times New Roman" w:hAnsi="Times New Roman"/>
      <w:b/>
      <w:bCs/>
      <w:i/>
      <w:iCs/>
      <w:lang w:val="vi-VN"/>
    </w:rPr>
  </w:style>
  <w:style w:type="paragraph" w:styleId="Heading3">
    <w:name w:val="heading 3"/>
    <w:basedOn w:val="Normal"/>
    <w:next w:val="Normal"/>
    <w:link w:val="Heading3Char"/>
    <w:uiPriority w:val="9"/>
    <w:semiHidden/>
    <w:unhideWhenUsed/>
    <w:qFormat/>
    <w:rsid w:val="000B4179"/>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4179"/>
    <w:pPr>
      <w:keepNext/>
      <w:tabs>
        <w:tab w:val="num" w:pos="2880"/>
      </w:tabs>
      <w:spacing w:before="240" w:after="60"/>
      <w:ind w:left="2880" w:hanging="720"/>
      <w:outlineLvl w:val="3"/>
    </w:pPr>
    <w:rPr>
      <w:rFonts w:ascii="Calibri" w:hAnsi="Calibri"/>
      <w:b/>
      <w:bCs/>
    </w:rPr>
  </w:style>
  <w:style w:type="paragraph" w:styleId="Heading5">
    <w:name w:val="heading 5"/>
    <w:basedOn w:val="Normal"/>
    <w:next w:val="Normal"/>
    <w:link w:val="Heading5Char"/>
    <w:uiPriority w:val="9"/>
    <w:semiHidden/>
    <w:unhideWhenUsed/>
    <w:qFormat/>
    <w:rsid w:val="000B4179"/>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0B4179"/>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semiHidden/>
    <w:unhideWhenUsed/>
    <w:qFormat/>
    <w:rsid w:val="000B4179"/>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B4179"/>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B4179"/>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har">
    <w:name w:val="Char"/>
    <w:autoRedefine/>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pPr>
      <w:spacing w:beforeLines="60" w:before="144" w:afterLines="60" w:after="144" w:line="400" w:lineRule="exact"/>
      <w:ind w:firstLine="720"/>
      <w:jc w:val="both"/>
    </w:pPr>
    <w:rPr>
      <w:rFonts w:ascii="Times New Roman" w:hAnsi="Times New Roman"/>
      <w:sz w:val="26"/>
      <w:szCs w:val="26"/>
    </w:rPr>
  </w:style>
  <w:style w:type="paragraph" w:customStyle="1" w:styleId="CharChar2CharCharCharCharCharChar">
    <w:name w:val="Char Char2 Char Char Char Char Char Char"/>
    <w:aliases w:val=" Char Char2 Char Char Char Char Char Char Char Char Char Char"/>
    <w:basedOn w:val="Normal"/>
    <w:pPr>
      <w:tabs>
        <w:tab w:val="left" w:pos="709"/>
      </w:tabs>
    </w:pPr>
    <w:rPr>
      <w:rFonts w:ascii="Tahoma" w:hAnsi="Tahoma"/>
      <w:sz w:val="24"/>
      <w:szCs w:val="24"/>
      <w:lang w:val="pl-PL" w:eastAsia="pl-PL"/>
    </w:rPr>
  </w:style>
  <w:style w:type="paragraph" w:customStyle="1" w:styleId="Heading21">
    <w:name w:val="Heading 21"/>
    <w:basedOn w:val="TOC2"/>
    <w:autoRedefine/>
    <w:pPr>
      <w:tabs>
        <w:tab w:val="left" w:pos="1000"/>
        <w:tab w:val="right" w:leader="hyphen" w:pos="9110"/>
      </w:tabs>
      <w:spacing w:before="120" w:after="120" w:line="380" w:lineRule="exact"/>
      <w:ind w:left="0"/>
      <w:jc w:val="center"/>
    </w:pPr>
    <w:rPr>
      <w:rFonts w:ascii=".VnTimeH" w:eastAsia="MS Mincho" w:hAnsi=".VnTimeH"/>
      <w:b/>
      <w:iCs/>
      <w:sz w:val="24"/>
      <w:szCs w:val="24"/>
    </w:rPr>
  </w:style>
  <w:style w:type="paragraph" w:styleId="TOC2">
    <w:name w:val="toc 2"/>
    <w:basedOn w:val="Normal"/>
    <w:next w:val="Normal"/>
    <w:autoRedefine/>
    <w:semiHidden/>
    <w:pPr>
      <w:ind w:left="280"/>
    </w:pPr>
  </w:style>
  <w:style w:type="character" w:customStyle="1" w:styleId="2">
    <w:name w:val="2"/>
    <w:rPr>
      <w:rFonts w:ascii="Times New Roman" w:hAnsi="Times New Roman"/>
      <w:i/>
      <w:color w:val="000000"/>
      <w:sz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szCs w:val="28"/>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ascii=".VnTime" w:hAnsi=".VnTime"/>
      <w:sz w:val="28"/>
      <w:szCs w:val="28"/>
    </w:rPr>
  </w:style>
  <w:style w:type="paragraph" w:customStyle="1" w:styleId="A2">
    <w:name w:val="A2"/>
    <w:basedOn w:val="Normal"/>
    <w:uiPriority w:val="99"/>
    <w:qFormat/>
    <w:pPr>
      <w:spacing w:before="120" w:after="120" w:line="360" w:lineRule="exact"/>
      <w:jc w:val="both"/>
    </w:pPr>
    <w:rPr>
      <w:rFonts w:ascii="Times New Roman" w:hAnsi="Times New Roman" w:cs="VNtimes New Roman"/>
      <w:b/>
      <w:iCs/>
      <w:sz w:val="26"/>
      <w:szCs w:val="26"/>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BodyText3">
    <w:name w:val="Body Text 3"/>
    <w:basedOn w:val="Normal"/>
    <w:link w:val="BodyText3Char"/>
    <w:rsid w:val="007A4D6C"/>
    <w:pPr>
      <w:spacing w:after="120"/>
    </w:pPr>
    <w:rPr>
      <w:sz w:val="16"/>
      <w:szCs w:val="16"/>
    </w:rPr>
  </w:style>
  <w:style w:type="character" w:customStyle="1" w:styleId="BodyText3Char">
    <w:name w:val="Body Text 3 Char"/>
    <w:link w:val="BodyText3"/>
    <w:rsid w:val="007A4D6C"/>
    <w:rPr>
      <w:rFonts w:ascii=".VnTime" w:hAnsi=".VnTime"/>
      <w:sz w:val="16"/>
      <w:szCs w:val="16"/>
    </w:rPr>
  </w:style>
  <w:style w:type="paragraph" w:styleId="NormalWeb">
    <w:name w:val="Normal (Web)"/>
    <w:basedOn w:val="Normal"/>
    <w:link w:val="NormalWebChar"/>
    <w:uiPriority w:val="99"/>
    <w:unhideWhenUsed/>
    <w:rsid w:val="006874A5"/>
    <w:pPr>
      <w:spacing w:before="100" w:beforeAutospacing="1" w:after="100" w:afterAutospacing="1"/>
    </w:pPr>
    <w:rPr>
      <w:rFonts w:ascii="Times New Roman" w:hAnsi="Times New Roman"/>
      <w:sz w:val="24"/>
      <w:szCs w:val="24"/>
    </w:rPr>
  </w:style>
  <w:style w:type="paragraph" w:customStyle="1" w:styleId="d3">
    <w:name w:val="d3"/>
    <w:basedOn w:val="Normal"/>
    <w:link w:val="d3Char"/>
    <w:qFormat/>
    <w:rsid w:val="00745578"/>
    <w:pPr>
      <w:spacing w:before="120" w:after="60" w:line="340" w:lineRule="exact"/>
      <w:jc w:val="both"/>
    </w:pPr>
    <w:rPr>
      <w:rFonts w:ascii="Times New Roman" w:eastAsia="Calibri" w:hAnsi="Times New Roman" w:cs="VNtimes New Roman"/>
      <w:b/>
      <w:i/>
      <w:iCs/>
    </w:rPr>
  </w:style>
  <w:style w:type="paragraph" w:customStyle="1" w:styleId="Default">
    <w:name w:val="Default"/>
    <w:rsid w:val="007766B1"/>
    <w:pPr>
      <w:autoSpaceDE w:val="0"/>
      <w:autoSpaceDN w:val="0"/>
      <w:adjustRightInd w:val="0"/>
    </w:pPr>
    <w:rPr>
      <w:color w:val="000000"/>
      <w:sz w:val="24"/>
      <w:szCs w:val="24"/>
      <w:lang w:val="en-US" w:eastAsia="en-US"/>
    </w:rPr>
  </w:style>
  <w:style w:type="character" w:customStyle="1" w:styleId="d3Char">
    <w:name w:val="d3 Char"/>
    <w:link w:val="d3"/>
    <w:rsid w:val="00A405E3"/>
    <w:rPr>
      <w:rFonts w:eastAsia="Calibri" w:cs="VNtimes New Roman"/>
      <w:b/>
      <w:i/>
      <w:iCs/>
      <w:sz w:val="28"/>
      <w:szCs w:val="28"/>
    </w:rPr>
  </w:style>
  <w:style w:type="character" w:customStyle="1" w:styleId="fontstyle01">
    <w:name w:val="fontstyle01"/>
    <w:rsid w:val="00545487"/>
    <w:rPr>
      <w:rFonts w:ascii="TimesNewRomanPS-BoldMT" w:hAnsi="TimesNewRomanPS-BoldMT" w:hint="default"/>
      <w:b/>
      <w:bCs/>
      <w:i w:val="0"/>
      <w:iCs w:val="0"/>
      <w:color w:val="000000"/>
      <w:sz w:val="28"/>
      <w:szCs w:val="28"/>
    </w:rPr>
  </w:style>
  <w:style w:type="character" w:customStyle="1" w:styleId="fontstyle21">
    <w:name w:val="fontstyle21"/>
    <w:rsid w:val="00D4336D"/>
    <w:rPr>
      <w:rFonts w:ascii="TimesNewRomanPSMT" w:hAnsi="TimesNewRomanPSMT" w:hint="default"/>
      <w:b w:val="0"/>
      <w:bCs w:val="0"/>
      <w:i w:val="0"/>
      <w:iCs w:val="0"/>
      <w:color w:val="000000"/>
      <w:sz w:val="28"/>
      <w:szCs w:val="28"/>
    </w:rPr>
  </w:style>
  <w:style w:type="character" w:styleId="Emphasis">
    <w:name w:val="Emphasis"/>
    <w:qFormat/>
    <w:rsid w:val="003A4FA1"/>
    <w:rPr>
      <w:i/>
      <w:iCs/>
    </w:rPr>
  </w:style>
  <w:style w:type="paragraph" w:customStyle="1" w:styleId="ID1">
    <w:name w:val="ID1"/>
    <w:basedOn w:val="Normal"/>
    <w:rsid w:val="002B5315"/>
    <w:pPr>
      <w:tabs>
        <w:tab w:val="left" w:pos="0"/>
      </w:tabs>
      <w:autoSpaceDE w:val="0"/>
      <w:autoSpaceDN w:val="0"/>
      <w:adjustRightInd w:val="0"/>
      <w:spacing w:before="60" w:after="60" w:line="360" w:lineRule="auto"/>
      <w:jc w:val="both"/>
    </w:pPr>
    <w:rPr>
      <w:b/>
      <w:bCs/>
      <w:sz w:val="24"/>
      <w:szCs w:val="24"/>
    </w:rPr>
  </w:style>
  <w:style w:type="paragraph" w:customStyle="1" w:styleId="Style3">
    <w:name w:val="Style3"/>
    <w:basedOn w:val="Normal"/>
    <w:link w:val="Style3Char"/>
    <w:qFormat/>
    <w:rsid w:val="00764993"/>
    <w:pPr>
      <w:spacing w:after="200" w:line="276" w:lineRule="auto"/>
      <w:jc w:val="both"/>
    </w:pPr>
    <w:rPr>
      <w:rFonts w:ascii="Times New Roman" w:eastAsia="Calibri" w:hAnsi="Times New Roman"/>
      <w:b/>
      <w:i/>
      <w:sz w:val="26"/>
      <w:szCs w:val="26"/>
      <w:lang w:val="nl-NL"/>
    </w:rPr>
  </w:style>
  <w:style w:type="character" w:customStyle="1" w:styleId="Style3Char">
    <w:name w:val="Style3 Char"/>
    <w:link w:val="Style3"/>
    <w:rsid w:val="00764993"/>
    <w:rPr>
      <w:rFonts w:eastAsia="Calibri"/>
      <w:b/>
      <w:i/>
      <w:sz w:val="26"/>
      <w:szCs w:val="26"/>
      <w:lang w:val="nl-NL"/>
    </w:rPr>
  </w:style>
  <w:style w:type="paragraph" w:styleId="ListParagraph">
    <w:name w:val="List Paragraph"/>
    <w:basedOn w:val="Normal"/>
    <w:uiPriority w:val="34"/>
    <w:qFormat/>
    <w:rsid w:val="00974817"/>
    <w:pPr>
      <w:ind w:left="720"/>
      <w:contextualSpacing/>
    </w:pPr>
  </w:style>
  <w:style w:type="character" w:customStyle="1" w:styleId="Heading2Char">
    <w:name w:val="Heading 2 Char"/>
    <w:basedOn w:val="DefaultParagraphFont"/>
    <w:link w:val="Heading2"/>
    <w:uiPriority w:val="9"/>
    <w:rsid w:val="00E51179"/>
    <w:rPr>
      <w:b/>
      <w:bCs/>
      <w:i/>
      <w:iCs/>
      <w:sz w:val="28"/>
      <w:szCs w:val="28"/>
      <w:lang w:eastAsia="en-US"/>
    </w:rPr>
  </w:style>
  <w:style w:type="paragraph" w:styleId="BodyText">
    <w:name w:val="Body Text"/>
    <w:basedOn w:val="Normal"/>
    <w:link w:val="BodyTextChar"/>
    <w:uiPriority w:val="99"/>
    <w:rsid w:val="009D71B0"/>
    <w:pPr>
      <w:spacing w:after="120"/>
    </w:pPr>
  </w:style>
  <w:style w:type="character" w:customStyle="1" w:styleId="BodyTextChar">
    <w:name w:val="Body Text Char"/>
    <w:basedOn w:val="DefaultParagraphFont"/>
    <w:link w:val="BodyText"/>
    <w:uiPriority w:val="99"/>
    <w:rsid w:val="009D71B0"/>
    <w:rPr>
      <w:rFonts w:ascii=".VnTime" w:hAnsi=".VnTime"/>
      <w:sz w:val="28"/>
      <w:szCs w:val="28"/>
      <w:lang w:val="en-US" w:eastAsia="en-US"/>
    </w:rPr>
  </w:style>
  <w:style w:type="character" w:customStyle="1" w:styleId="Bodytext30">
    <w:name w:val="Body text (3)_"/>
    <w:basedOn w:val="DefaultParagraphFont"/>
    <w:link w:val="Bodytext31"/>
    <w:locked/>
    <w:rsid w:val="009D71B0"/>
    <w:rPr>
      <w:smallCaps/>
      <w:sz w:val="42"/>
      <w:szCs w:val="42"/>
      <w:shd w:val="clear" w:color="auto" w:fill="FFFFFF"/>
    </w:rPr>
  </w:style>
  <w:style w:type="paragraph" w:customStyle="1" w:styleId="Bodytext31">
    <w:name w:val="Body text (3)"/>
    <w:basedOn w:val="Normal"/>
    <w:link w:val="Bodytext30"/>
    <w:rsid w:val="009D71B0"/>
    <w:pPr>
      <w:widowControl w:val="0"/>
      <w:shd w:val="clear" w:color="auto" w:fill="FFFFFF"/>
      <w:jc w:val="center"/>
    </w:pPr>
    <w:rPr>
      <w:rFonts w:ascii="Times New Roman" w:hAnsi="Times New Roman"/>
      <w:smallCaps/>
      <w:sz w:val="42"/>
      <w:szCs w:val="42"/>
      <w:lang w:val="vi-VN" w:eastAsia="vi-VN"/>
    </w:rPr>
  </w:style>
  <w:style w:type="character" w:customStyle="1" w:styleId="Other">
    <w:name w:val="Other_"/>
    <w:basedOn w:val="DefaultParagraphFont"/>
    <w:link w:val="Other0"/>
    <w:locked/>
    <w:rsid w:val="009D71B0"/>
    <w:rPr>
      <w:szCs w:val="28"/>
      <w:shd w:val="clear" w:color="auto" w:fill="FFFFFF"/>
    </w:rPr>
  </w:style>
  <w:style w:type="paragraph" w:customStyle="1" w:styleId="Other0">
    <w:name w:val="Other"/>
    <w:basedOn w:val="Normal"/>
    <w:link w:val="Other"/>
    <w:rsid w:val="009D71B0"/>
    <w:pPr>
      <w:widowControl w:val="0"/>
      <w:shd w:val="clear" w:color="auto" w:fill="FFFFFF"/>
      <w:spacing w:after="100" w:line="261" w:lineRule="auto"/>
      <w:ind w:firstLine="400"/>
    </w:pPr>
    <w:rPr>
      <w:rFonts w:ascii="Times New Roman" w:hAnsi="Times New Roman"/>
      <w:sz w:val="20"/>
      <w:lang w:val="vi-VN" w:eastAsia="vi-VN"/>
    </w:rPr>
  </w:style>
  <w:style w:type="character" w:customStyle="1" w:styleId="Vnbnnidung5">
    <w:name w:val="Văn bản nội dung (5)_"/>
    <w:link w:val="Vnbnnidung50"/>
    <w:rsid w:val="009D71B0"/>
    <w:rPr>
      <w:b/>
      <w:bCs/>
      <w:szCs w:val="28"/>
      <w:shd w:val="clear" w:color="auto" w:fill="FFFFFF"/>
    </w:rPr>
  </w:style>
  <w:style w:type="paragraph" w:customStyle="1" w:styleId="Vnbnnidung50">
    <w:name w:val="Văn bản nội dung (5)"/>
    <w:basedOn w:val="Normal"/>
    <w:link w:val="Vnbnnidung5"/>
    <w:rsid w:val="009D71B0"/>
    <w:pPr>
      <w:widowControl w:val="0"/>
      <w:shd w:val="clear" w:color="auto" w:fill="FFFFFF"/>
      <w:spacing w:before="360" w:line="320" w:lineRule="exact"/>
      <w:ind w:hanging="1520"/>
      <w:jc w:val="center"/>
    </w:pPr>
    <w:rPr>
      <w:rFonts w:ascii="Times New Roman" w:hAnsi="Times New Roman"/>
      <w:b/>
      <w:bCs/>
      <w:sz w:val="20"/>
      <w:lang w:val="vi-VN" w:eastAsia="vi-VN"/>
    </w:rPr>
  </w:style>
  <w:style w:type="character" w:customStyle="1" w:styleId="Heading1Char">
    <w:name w:val="Heading 1 Char"/>
    <w:basedOn w:val="DefaultParagraphFont"/>
    <w:link w:val="Heading1"/>
    <w:uiPriority w:val="9"/>
    <w:rsid w:val="000B4179"/>
    <w:rPr>
      <w:rFonts w:ascii=".VnTime" w:hAnsi=".VnTime"/>
      <w:b/>
      <w:sz w:val="28"/>
      <w:lang w:val="en-US" w:eastAsia="en-US"/>
    </w:rPr>
  </w:style>
  <w:style w:type="character" w:customStyle="1" w:styleId="Heading3Char">
    <w:name w:val="Heading 3 Char"/>
    <w:basedOn w:val="DefaultParagraphFont"/>
    <w:link w:val="Heading3"/>
    <w:uiPriority w:val="9"/>
    <w:semiHidden/>
    <w:rsid w:val="000B4179"/>
    <w:rPr>
      <w:rFonts w:ascii="Cambria" w:hAnsi="Cambria"/>
      <w:b/>
      <w:bCs/>
      <w:sz w:val="26"/>
      <w:szCs w:val="26"/>
      <w:lang w:val="en-US" w:eastAsia="en-US"/>
    </w:rPr>
  </w:style>
  <w:style w:type="character" w:customStyle="1" w:styleId="Heading4Char">
    <w:name w:val="Heading 4 Char"/>
    <w:basedOn w:val="DefaultParagraphFont"/>
    <w:link w:val="Heading4"/>
    <w:uiPriority w:val="9"/>
    <w:semiHidden/>
    <w:rsid w:val="000B4179"/>
    <w:rPr>
      <w:rFonts w:ascii="Calibri" w:hAnsi="Calibri"/>
      <w:b/>
      <w:bCs/>
      <w:sz w:val="28"/>
      <w:szCs w:val="28"/>
      <w:lang w:val="en-US" w:eastAsia="en-US"/>
    </w:rPr>
  </w:style>
  <w:style w:type="character" w:customStyle="1" w:styleId="Heading5Char">
    <w:name w:val="Heading 5 Char"/>
    <w:basedOn w:val="DefaultParagraphFont"/>
    <w:link w:val="Heading5"/>
    <w:uiPriority w:val="9"/>
    <w:semiHidden/>
    <w:rsid w:val="000B4179"/>
    <w:rPr>
      <w:rFonts w:ascii="Calibri" w:hAnsi="Calibri"/>
      <w:b/>
      <w:bCs/>
      <w:i/>
      <w:iCs/>
      <w:sz w:val="26"/>
      <w:szCs w:val="26"/>
      <w:lang w:val="en-US" w:eastAsia="en-US"/>
    </w:rPr>
  </w:style>
  <w:style w:type="character" w:customStyle="1" w:styleId="Heading6Char">
    <w:name w:val="Heading 6 Char"/>
    <w:basedOn w:val="DefaultParagraphFont"/>
    <w:link w:val="Heading6"/>
    <w:rsid w:val="000B4179"/>
    <w:rPr>
      <w:b/>
      <w:bCs/>
      <w:sz w:val="22"/>
      <w:szCs w:val="22"/>
      <w:lang w:val="en-US" w:eastAsia="en-US"/>
    </w:rPr>
  </w:style>
  <w:style w:type="character" w:customStyle="1" w:styleId="Heading7Char">
    <w:name w:val="Heading 7 Char"/>
    <w:basedOn w:val="DefaultParagraphFont"/>
    <w:link w:val="Heading7"/>
    <w:uiPriority w:val="9"/>
    <w:semiHidden/>
    <w:rsid w:val="000B4179"/>
    <w:rPr>
      <w:rFonts w:ascii="Calibri" w:hAnsi="Calibri"/>
      <w:sz w:val="24"/>
      <w:szCs w:val="24"/>
      <w:lang w:val="en-US" w:eastAsia="en-US"/>
    </w:rPr>
  </w:style>
  <w:style w:type="character" w:customStyle="1" w:styleId="Heading8Char">
    <w:name w:val="Heading 8 Char"/>
    <w:basedOn w:val="DefaultParagraphFont"/>
    <w:link w:val="Heading8"/>
    <w:uiPriority w:val="9"/>
    <w:semiHidden/>
    <w:rsid w:val="000B4179"/>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0B4179"/>
    <w:rPr>
      <w:rFonts w:ascii="Cambria" w:hAnsi="Cambria"/>
      <w:sz w:val="22"/>
      <w:szCs w:val="22"/>
      <w:lang w:val="en-US" w:eastAsia="en-US"/>
    </w:rPr>
  </w:style>
  <w:style w:type="paragraph" w:customStyle="1" w:styleId="CharChar">
    <w:name w:val="Char Char"/>
    <w:basedOn w:val="Normal"/>
    <w:rsid w:val="000B4179"/>
    <w:pPr>
      <w:keepNext/>
      <w:pageBreakBefore/>
      <w:spacing w:before="100" w:beforeAutospacing="1" w:after="100" w:afterAutospacing="1"/>
    </w:pPr>
    <w:rPr>
      <w:rFonts w:ascii="Tahoma" w:hAnsi="Tahoma"/>
      <w:sz w:val="20"/>
      <w:szCs w:val="20"/>
    </w:rPr>
  </w:style>
  <w:style w:type="character" w:customStyle="1" w:styleId="FooterChar">
    <w:name w:val="Footer Char"/>
    <w:basedOn w:val="DefaultParagraphFont"/>
    <w:link w:val="Footer"/>
    <w:uiPriority w:val="99"/>
    <w:rsid w:val="000B4179"/>
    <w:rPr>
      <w:rFonts w:ascii=".VnTime" w:hAnsi=".VnTime"/>
      <w:sz w:val="28"/>
      <w:szCs w:val="28"/>
      <w:lang w:val="en-US" w:eastAsia="en-US"/>
    </w:rPr>
  </w:style>
  <w:style w:type="character" w:styleId="Strong">
    <w:name w:val="Strong"/>
    <w:uiPriority w:val="22"/>
    <w:qFormat/>
    <w:rsid w:val="000B4179"/>
    <w:rPr>
      <w:b/>
      <w:bCs/>
    </w:rPr>
  </w:style>
  <w:style w:type="paragraph" w:styleId="BodyTextIndent3">
    <w:name w:val="Body Text Indent 3"/>
    <w:basedOn w:val="Normal"/>
    <w:link w:val="BodyTextIndent3Char"/>
    <w:rsid w:val="000B4179"/>
    <w:pPr>
      <w:spacing w:before="100" w:after="80"/>
      <w:ind w:firstLine="360"/>
      <w:jc w:val="both"/>
    </w:pPr>
    <w:rPr>
      <w:sz w:val="26"/>
      <w:szCs w:val="20"/>
    </w:rPr>
  </w:style>
  <w:style w:type="character" w:customStyle="1" w:styleId="BodyTextIndent3Char">
    <w:name w:val="Body Text Indent 3 Char"/>
    <w:basedOn w:val="DefaultParagraphFont"/>
    <w:link w:val="BodyTextIndent3"/>
    <w:rsid w:val="000B4179"/>
    <w:rPr>
      <w:rFonts w:ascii=".VnTime" w:hAnsi=".VnTime"/>
      <w:sz w:val="26"/>
    </w:rPr>
  </w:style>
  <w:style w:type="character" w:customStyle="1" w:styleId="NormalWebChar">
    <w:name w:val="Normal (Web) Char"/>
    <w:link w:val="NormalWeb"/>
    <w:uiPriority w:val="99"/>
    <w:locked/>
    <w:rsid w:val="000B4179"/>
    <w:rPr>
      <w:sz w:val="24"/>
      <w:szCs w:val="24"/>
      <w:lang w:val="en-US" w:eastAsia="en-US"/>
    </w:rPr>
  </w:style>
  <w:style w:type="paragraph" w:styleId="Revision">
    <w:name w:val="Revision"/>
    <w:hidden/>
    <w:uiPriority w:val="99"/>
    <w:semiHidden/>
    <w:rsid w:val="000B4179"/>
    <w:rPr>
      <w:sz w:val="24"/>
      <w:szCs w:val="24"/>
      <w:lang w:val="en-US" w:eastAsia="en-US"/>
    </w:rPr>
  </w:style>
  <w:style w:type="character" w:customStyle="1" w:styleId="Vnbnnidung2">
    <w:name w:val="Văn bản nội dung (2)_"/>
    <w:link w:val="Vnbnnidung20"/>
    <w:uiPriority w:val="1"/>
    <w:rsid w:val="000B4179"/>
    <w:rPr>
      <w:szCs w:val="28"/>
      <w:shd w:val="clear" w:color="auto" w:fill="FFFFFF"/>
    </w:rPr>
  </w:style>
  <w:style w:type="paragraph" w:customStyle="1" w:styleId="Vnbnnidung20">
    <w:name w:val="Văn bản nội dung (2)"/>
    <w:basedOn w:val="Normal"/>
    <w:link w:val="Vnbnnidung2"/>
    <w:uiPriority w:val="1"/>
    <w:rsid w:val="000B4179"/>
    <w:pPr>
      <w:widowControl w:val="0"/>
      <w:shd w:val="clear" w:color="auto" w:fill="FFFFFF"/>
      <w:spacing w:before="360" w:line="360" w:lineRule="exact"/>
      <w:jc w:val="both"/>
    </w:pPr>
    <w:rPr>
      <w:rFonts w:ascii="Times New Roman" w:hAnsi="Times New Roman"/>
      <w:sz w:val="20"/>
      <w:lang w:val="vi-VN" w:eastAsia="vi-VN"/>
    </w:rPr>
  </w:style>
  <w:style w:type="paragraph" w:customStyle="1" w:styleId="msonormal0">
    <w:name w:val="msonormal"/>
    <w:basedOn w:val="Normal"/>
    <w:rsid w:val="000B4179"/>
    <w:pPr>
      <w:spacing w:before="100" w:beforeAutospacing="1" w:after="100" w:afterAutospacing="1"/>
    </w:pPr>
    <w:rPr>
      <w:rFonts w:ascii="Times New Roman" w:hAnsi="Times New Roman"/>
      <w:sz w:val="24"/>
      <w:szCs w:val="24"/>
      <w:lang w:val="vi-VN" w:eastAsia="vi-VN"/>
    </w:rPr>
  </w:style>
  <w:style w:type="character" w:styleId="Hyperlink">
    <w:name w:val="Hyperlink"/>
    <w:uiPriority w:val="99"/>
    <w:unhideWhenUsed/>
    <w:rsid w:val="000B4179"/>
    <w:rPr>
      <w:color w:val="0000FF"/>
      <w:u w:val="single"/>
    </w:rPr>
  </w:style>
  <w:style w:type="paragraph" w:styleId="FootnoteText">
    <w:name w:val="footnote text"/>
    <w:basedOn w:val="Normal"/>
    <w:link w:val="FootnoteTextChar"/>
    <w:semiHidden/>
    <w:unhideWhenUsed/>
    <w:rsid w:val="00B92299"/>
    <w:rPr>
      <w:sz w:val="20"/>
      <w:szCs w:val="20"/>
    </w:rPr>
  </w:style>
  <w:style w:type="character" w:customStyle="1" w:styleId="FootnoteTextChar">
    <w:name w:val="Footnote Text Char"/>
    <w:basedOn w:val="DefaultParagraphFont"/>
    <w:link w:val="FootnoteText"/>
    <w:semiHidden/>
    <w:rsid w:val="00B92299"/>
    <w:rPr>
      <w:rFonts w:ascii=".VnTime" w:hAnsi=".VnTime"/>
      <w:lang w:val="en-US" w:eastAsia="en-US"/>
    </w:rPr>
  </w:style>
  <w:style w:type="character" w:styleId="FootnoteReference">
    <w:name w:val="footnote reference"/>
    <w:basedOn w:val="DefaultParagraphFont"/>
    <w:semiHidden/>
    <w:unhideWhenUsed/>
    <w:rsid w:val="00B92299"/>
    <w:rPr>
      <w:vertAlign w:val="superscript"/>
    </w:rPr>
  </w:style>
  <w:style w:type="character" w:customStyle="1" w:styleId="UnresolvedMention">
    <w:name w:val="Unresolved Mention"/>
    <w:basedOn w:val="DefaultParagraphFont"/>
    <w:uiPriority w:val="99"/>
    <w:semiHidden/>
    <w:unhideWhenUsed/>
    <w:rsid w:val="007B2EA4"/>
    <w:rPr>
      <w:color w:val="605E5C"/>
      <w:shd w:val="clear" w:color="auto" w:fill="E1DFDD"/>
    </w:rPr>
  </w:style>
  <w:style w:type="character" w:styleId="FollowedHyperlink">
    <w:name w:val="FollowedHyperlink"/>
    <w:basedOn w:val="DefaultParagraphFont"/>
    <w:semiHidden/>
    <w:unhideWhenUsed/>
    <w:rsid w:val="00085FBA"/>
    <w:rPr>
      <w:color w:val="954F72" w:themeColor="followedHyperlink"/>
      <w:u w:val="single"/>
    </w:rPr>
  </w:style>
  <w:style w:type="paragraph" w:customStyle="1" w:styleId="TableParagraph">
    <w:name w:val="Table Paragraph"/>
    <w:basedOn w:val="Normal"/>
    <w:uiPriority w:val="1"/>
    <w:qFormat/>
    <w:rsid w:val="00B0613D"/>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537">
      <w:bodyDiv w:val="1"/>
      <w:marLeft w:val="0"/>
      <w:marRight w:val="0"/>
      <w:marTop w:val="0"/>
      <w:marBottom w:val="0"/>
      <w:divBdr>
        <w:top w:val="none" w:sz="0" w:space="0" w:color="auto"/>
        <w:left w:val="none" w:sz="0" w:space="0" w:color="auto"/>
        <w:bottom w:val="none" w:sz="0" w:space="0" w:color="auto"/>
        <w:right w:val="none" w:sz="0" w:space="0" w:color="auto"/>
      </w:divBdr>
    </w:div>
    <w:div w:id="98763916">
      <w:bodyDiv w:val="1"/>
      <w:marLeft w:val="0"/>
      <w:marRight w:val="0"/>
      <w:marTop w:val="0"/>
      <w:marBottom w:val="0"/>
      <w:divBdr>
        <w:top w:val="none" w:sz="0" w:space="0" w:color="auto"/>
        <w:left w:val="none" w:sz="0" w:space="0" w:color="auto"/>
        <w:bottom w:val="none" w:sz="0" w:space="0" w:color="auto"/>
        <w:right w:val="none" w:sz="0" w:space="0" w:color="auto"/>
      </w:divBdr>
    </w:div>
    <w:div w:id="402141781">
      <w:bodyDiv w:val="1"/>
      <w:marLeft w:val="0"/>
      <w:marRight w:val="0"/>
      <w:marTop w:val="0"/>
      <w:marBottom w:val="0"/>
      <w:divBdr>
        <w:top w:val="none" w:sz="0" w:space="0" w:color="auto"/>
        <w:left w:val="none" w:sz="0" w:space="0" w:color="auto"/>
        <w:bottom w:val="none" w:sz="0" w:space="0" w:color="auto"/>
        <w:right w:val="none" w:sz="0" w:space="0" w:color="auto"/>
      </w:divBdr>
    </w:div>
    <w:div w:id="689260445">
      <w:bodyDiv w:val="1"/>
      <w:marLeft w:val="0"/>
      <w:marRight w:val="0"/>
      <w:marTop w:val="0"/>
      <w:marBottom w:val="0"/>
      <w:divBdr>
        <w:top w:val="none" w:sz="0" w:space="0" w:color="auto"/>
        <w:left w:val="none" w:sz="0" w:space="0" w:color="auto"/>
        <w:bottom w:val="none" w:sz="0" w:space="0" w:color="auto"/>
        <w:right w:val="none" w:sz="0" w:space="0" w:color="auto"/>
      </w:divBdr>
    </w:div>
    <w:div w:id="1016881854">
      <w:bodyDiv w:val="1"/>
      <w:marLeft w:val="0"/>
      <w:marRight w:val="0"/>
      <w:marTop w:val="0"/>
      <w:marBottom w:val="0"/>
      <w:divBdr>
        <w:top w:val="none" w:sz="0" w:space="0" w:color="auto"/>
        <w:left w:val="none" w:sz="0" w:space="0" w:color="auto"/>
        <w:bottom w:val="none" w:sz="0" w:space="0" w:color="auto"/>
        <w:right w:val="none" w:sz="0" w:space="0" w:color="auto"/>
      </w:divBdr>
    </w:div>
    <w:div w:id="1372342386">
      <w:bodyDiv w:val="1"/>
      <w:marLeft w:val="0"/>
      <w:marRight w:val="0"/>
      <w:marTop w:val="0"/>
      <w:marBottom w:val="0"/>
      <w:divBdr>
        <w:top w:val="none" w:sz="0" w:space="0" w:color="auto"/>
        <w:left w:val="none" w:sz="0" w:space="0" w:color="auto"/>
        <w:bottom w:val="none" w:sz="0" w:space="0" w:color="auto"/>
        <w:right w:val="none" w:sz="0" w:space="0" w:color="auto"/>
      </w:divBdr>
    </w:div>
    <w:div w:id="1411584228">
      <w:bodyDiv w:val="1"/>
      <w:marLeft w:val="0"/>
      <w:marRight w:val="0"/>
      <w:marTop w:val="0"/>
      <w:marBottom w:val="0"/>
      <w:divBdr>
        <w:top w:val="none" w:sz="0" w:space="0" w:color="auto"/>
        <w:left w:val="none" w:sz="0" w:space="0" w:color="auto"/>
        <w:bottom w:val="none" w:sz="0" w:space="0" w:color="auto"/>
        <w:right w:val="none" w:sz="0" w:space="0" w:color="auto"/>
      </w:divBdr>
    </w:div>
    <w:div w:id="1423991671">
      <w:bodyDiv w:val="1"/>
      <w:marLeft w:val="0"/>
      <w:marRight w:val="0"/>
      <w:marTop w:val="0"/>
      <w:marBottom w:val="0"/>
      <w:divBdr>
        <w:top w:val="none" w:sz="0" w:space="0" w:color="auto"/>
        <w:left w:val="none" w:sz="0" w:space="0" w:color="auto"/>
        <w:bottom w:val="none" w:sz="0" w:space="0" w:color="auto"/>
        <w:right w:val="none" w:sz="0" w:space="0" w:color="auto"/>
      </w:divBdr>
    </w:div>
    <w:div w:id="1574513427">
      <w:bodyDiv w:val="1"/>
      <w:marLeft w:val="0"/>
      <w:marRight w:val="0"/>
      <w:marTop w:val="0"/>
      <w:marBottom w:val="0"/>
      <w:divBdr>
        <w:top w:val="none" w:sz="0" w:space="0" w:color="auto"/>
        <w:left w:val="none" w:sz="0" w:space="0" w:color="auto"/>
        <w:bottom w:val="none" w:sz="0" w:space="0" w:color="auto"/>
        <w:right w:val="none" w:sz="0" w:space="0" w:color="auto"/>
      </w:divBdr>
    </w:div>
    <w:div w:id="2052000605">
      <w:bodyDiv w:val="1"/>
      <w:marLeft w:val="0"/>
      <w:marRight w:val="0"/>
      <w:marTop w:val="0"/>
      <w:marBottom w:val="0"/>
      <w:divBdr>
        <w:top w:val="none" w:sz="0" w:space="0" w:color="auto"/>
        <w:left w:val="none" w:sz="0" w:space="0" w:color="auto"/>
        <w:bottom w:val="none" w:sz="0" w:space="0" w:color="auto"/>
        <w:right w:val="none" w:sz="0" w:space="0" w:color="auto"/>
      </w:divBdr>
    </w:div>
    <w:div w:id="20682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ADB1-C39C-4776-9FBE-95CF0DC6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Phòng Tài nguyên nước, Biển đảo và Hải đảo - Sở Tài Nguyên và Môi trường</vt:lpstr>
    </vt:vector>
  </TitlesOfParts>
  <Company>LHI</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Tài nguyên nước, Biển đảo và Hải đảo - Sở Tài Nguyên và Môi trường</dc:title>
  <dc:creator>LHI</dc:creator>
  <cp:lastModifiedBy>Qcc</cp:lastModifiedBy>
  <cp:revision>10</cp:revision>
  <cp:lastPrinted>2024-08-23T01:11:00Z</cp:lastPrinted>
  <dcterms:created xsi:type="dcterms:W3CDTF">2024-11-14T07:45:00Z</dcterms:created>
  <dcterms:modified xsi:type="dcterms:W3CDTF">2024-11-15T02:02:00Z</dcterms:modified>
</cp:coreProperties>
</file>